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Ind w:w="-714" w:type="dxa"/>
        <w:tblLayout w:type="fixed"/>
        <w:tblLook w:val="04A0" w:firstRow="1" w:lastRow="0" w:firstColumn="1" w:lastColumn="0" w:noHBand="0" w:noVBand="1"/>
      </w:tblPr>
      <w:tblGrid>
        <w:gridCol w:w="2400"/>
        <w:gridCol w:w="284"/>
        <w:gridCol w:w="1194"/>
        <w:gridCol w:w="207"/>
        <w:gridCol w:w="207"/>
        <w:gridCol w:w="348"/>
        <w:gridCol w:w="1469"/>
        <w:gridCol w:w="750"/>
        <w:gridCol w:w="465"/>
        <w:gridCol w:w="519"/>
        <w:gridCol w:w="326"/>
        <w:gridCol w:w="561"/>
        <w:gridCol w:w="697"/>
        <w:gridCol w:w="281"/>
        <w:gridCol w:w="281"/>
        <w:gridCol w:w="614"/>
      </w:tblGrid>
      <w:tr w:rsidR="00275921" w:rsidRPr="00766323" w:rsidTr="005E4BF5">
        <w:trPr>
          <w:trHeight w:val="477"/>
        </w:trPr>
        <w:tc>
          <w:tcPr>
            <w:tcW w:w="10603" w:type="dxa"/>
            <w:gridSpan w:val="16"/>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bookmarkStart w:id="0" w:name="_GoBack"/>
            <w:bookmarkEnd w:id="0"/>
            <w:r w:rsidRPr="00EA0C55">
              <w:rPr>
                <w:rFonts w:ascii="Times New Roman" w:hAnsi="Times New Roman" w:cs="Times New Roman"/>
                <w:b/>
                <w:caps/>
              </w:rPr>
              <w:tab/>
              <w:t>Analiz Talebinde Bulunan</w:t>
            </w:r>
          </w:p>
        </w:tc>
      </w:tr>
      <w:tr w:rsidR="00672F5B" w:rsidRPr="00766323" w:rsidTr="005E4BF5">
        <w:trPr>
          <w:trHeight w:val="262"/>
        </w:trPr>
        <w:tc>
          <w:tcPr>
            <w:tcW w:w="2400" w:type="dxa"/>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4" w:type="dxa"/>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425" w:type="dxa"/>
            <w:gridSpan w:val="5"/>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4494" w:type="dxa"/>
            <w:gridSpan w:val="9"/>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C11584" w:rsidRPr="00766323" w:rsidTr="005E4BF5">
        <w:trPr>
          <w:trHeight w:val="70"/>
        </w:trPr>
        <w:tc>
          <w:tcPr>
            <w:tcW w:w="2400" w:type="dxa"/>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4" w:type="dxa"/>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425" w:type="dxa"/>
            <w:gridSpan w:val="5"/>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750" w:type="dxa"/>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465"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845" w:type="dxa"/>
            <w:gridSpan w:val="2"/>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561"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259"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614"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5E4BF5">
        <w:trPr>
          <w:trHeight w:val="330"/>
        </w:trPr>
        <w:tc>
          <w:tcPr>
            <w:tcW w:w="2400" w:type="dxa"/>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4" w:type="dxa"/>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425" w:type="dxa"/>
            <w:gridSpan w:val="5"/>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4494" w:type="dxa"/>
            <w:gridSpan w:val="9"/>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5E4BF5">
        <w:trPr>
          <w:trHeight w:val="278"/>
        </w:trPr>
        <w:tc>
          <w:tcPr>
            <w:tcW w:w="2400" w:type="dxa"/>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4" w:type="dxa"/>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425" w:type="dxa"/>
            <w:gridSpan w:val="5"/>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750"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3744" w:type="dxa"/>
            <w:gridSpan w:val="8"/>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5E4BF5">
        <w:trPr>
          <w:trHeight w:val="200"/>
        </w:trPr>
        <w:tc>
          <w:tcPr>
            <w:tcW w:w="2400" w:type="dxa"/>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4" w:type="dxa"/>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425" w:type="dxa"/>
            <w:gridSpan w:val="5"/>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750"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3744" w:type="dxa"/>
            <w:gridSpan w:val="8"/>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5E4BF5">
        <w:trPr>
          <w:trHeight w:val="117"/>
        </w:trPr>
        <w:tc>
          <w:tcPr>
            <w:tcW w:w="2400" w:type="dxa"/>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4" w:type="dxa"/>
            <w:tcBorders>
              <w:left w:val="nil"/>
              <w:right w:val="single" w:sz="4" w:space="0" w:color="auto"/>
            </w:tcBorders>
          </w:tcPr>
          <w:p w:rsidR="00B45277" w:rsidRPr="008532A0" w:rsidRDefault="00BC5E06" w:rsidP="00C11584">
            <w:pPr>
              <w:spacing w:before="40" w:after="40"/>
              <w:ind w:left="18" w:right="254"/>
              <w:rPr>
                <w:rFonts w:ascii="Times New Roman" w:hAnsi="Times New Roman" w:cs="Times New Roman"/>
                <w:b/>
              </w:rPr>
            </w:pPr>
            <w:r>
              <w:rPr>
                <w:rFonts w:ascii="Times New Roman" w:hAnsi="Times New Roman" w:cs="Times New Roman"/>
                <w:b/>
              </w:rPr>
              <w:t>:</w:t>
            </w:r>
          </w:p>
        </w:tc>
        <w:tc>
          <w:tcPr>
            <w:tcW w:w="3425" w:type="dxa"/>
            <w:gridSpan w:val="5"/>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750"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3744" w:type="dxa"/>
            <w:gridSpan w:val="8"/>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5E4BF5">
        <w:trPr>
          <w:trHeight w:val="835"/>
        </w:trPr>
        <w:tc>
          <w:tcPr>
            <w:tcW w:w="10603" w:type="dxa"/>
            <w:gridSpan w:val="16"/>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5E4BF5">
        <w:trPr>
          <w:trHeight w:val="563"/>
        </w:trPr>
        <w:tc>
          <w:tcPr>
            <w:tcW w:w="2400" w:type="dxa"/>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84"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425" w:type="dxa"/>
            <w:gridSpan w:val="5"/>
            <w:vAlign w:val="center"/>
          </w:tcPr>
          <w:p w:rsidR="00E10C6D" w:rsidRPr="00766323" w:rsidRDefault="00E10C6D" w:rsidP="008F140E">
            <w:pPr>
              <w:rPr>
                <w:rFonts w:ascii="Times New Roman" w:hAnsi="Times New Roman" w:cs="Times New Roman"/>
              </w:rPr>
            </w:pPr>
          </w:p>
        </w:tc>
        <w:tc>
          <w:tcPr>
            <w:tcW w:w="1734" w:type="dxa"/>
            <w:gridSpan w:val="3"/>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32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34" w:type="dxa"/>
            <w:gridSpan w:val="5"/>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5E4BF5">
        <w:trPr>
          <w:trHeight w:val="384"/>
        </w:trPr>
        <w:tc>
          <w:tcPr>
            <w:tcW w:w="6109" w:type="dxa"/>
            <w:gridSpan w:val="7"/>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4494" w:type="dxa"/>
            <w:gridSpan w:val="9"/>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5E4BF5">
        <w:trPr>
          <w:trHeight w:val="345"/>
        </w:trPr>
        <w:tc>
          <w:tcPr>
            <w:tcW w:w="2400"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685" w:type="dxa"/>
            <w:gridSpan w:val="3"/>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024" w:type="dxa"/>
            <w:gridSpan w:val="3"/>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215" w:type="dxa"/>
            <w:gridSpan w:val="2"/>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519"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865" w:type="dxa"/>
            <w:gridSpan w:val="4"/>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895"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5E4BF5">
        <w:trPr>
          <w:trHeight w:val="178"/>
        </w:trPr>
        <w:tc>
          <w:tcPr>
            <w:tcW w:w="2400"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685" w:type="dxa"/>
            <w:gridSpan w:val="3"/>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024" w:type="dxa"/>
            <w:gridSpan w:val="3"/>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215" w:type="dxa"/>
            <w:gridSpan w:val="2"/>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519"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865" w:type="dxa"/>
            <w:gridSpan w:val="4"/>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895"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5E4BF5">
        <w:trPr>
          <w:trHeight w:val="339"/>
        </w:trPr>
        <w:tc>
          <w:tcPr>
            <w:tcW w:w="10603" w:type="dxa"/>
            <w:gridSpan w:val="16"/>
            <w:tcBorders>
              <w:top w:val="nil"/>
              <w:left w:val="double" w:sz="4" w:space="0" w:color="auto"/>
              <w:bottom w:val="single" w:sz="4" w:space="0" w:color="auto"/>
              <w:right w:val="double" w:sz="4" w:space="0" w:color="auto"/>
            </w:tcBorders>
            <w:vAlign w:val="center"/>
          </w:tcPr>
          <w:p w:rsidR="00E12DE0" w:rsidRDefault="00E12DE0" w:rsidP="00140738">
            <w:pPr>
              <w:jc w:val="center"/>
              <w:rPr>
                <w:rFonts w:ascii="Times New Roman" w:hAnsi="Times New Roman" w:cs="Times New Roman"/>
                <w:b/>
              </w:rPr>
            </w:pPr>
          </w:p>
          <w:p w:rsidR="00EF2442" w:rsidRDefault="00E12DE0" w:rsidP="00140738">
            <w:pPr>
              <w:jc w:val="center"/>
              <w:rPr>
                <w:rFonts w:ascii="Times New Roman" w:hAnsi="Times New Roman" w:cs="Times New Roman"/>
                <w:b/>
              </w:rPr>
            </w:pPr>
            <w:r>
              <w:rPr>
                <w:rFonts w:ascii="Times New Roman" w:hAnsi="Times New Roman" w:cs="Times New Roman"/>
                <w:b/>
                <w:i/>
                <w:sz w:val="20"/>
                <w:szCs w:val="20"/>
              </w:rPr>
              <w:t xml:space="preserve">(*) Diğer ise Açıklama Yapınız: </w:t>
            </w:r>
            <w:proofErr w:type="gramStart"/>
            <w:r>
              <w:rPr>
                <w:rFonts w:ascii="Times New Roman" w:hAnsi="Times New Roman" w:cs="Times New Roman"/>
                <w:b/>
                <w:i/>
                <w:sz w:val="20"/>
                <w:szCs w:val="20"/>
              </w:rPr>
              <w:t>………………………………………………………………………………………………….</w:t>
            </w:r>
            <w:proofErr w:type="gramEnd"/>
          </w:p>
        </w:tc>
      </w:tr>
      <w:tr w:rsidR="00E12DE0" w:rsidRPr="00766323" w:rsidTr="005E4BF5">
        <w:trPr>
          <w:trHeight w:val="405"/>
        </w:trPr>
        <w:tc>
          <w:tcPr>
            <w:tcW w:w="10603" w:type="dxa"/>
            <w:gridSpan w:val="16"/>
            <w:tcBorders>
              <w:top w:val="single" w:sz="4" w:space="0" w:color="auto"/>
              <w:left w:val="double" w:sz="4" w:space="0" w:color="auto"/>
              <w:bottom w:val="single" w:sz="4" w:space="0" w:color="auto"/>
              <w:right w:val="double" w:sz="4" w:space="0" w:color="auto"/>
            </w:tcBorders>
            <w:vAlign w:val="center"/>
          </w:tcPr>
          <w:p w:rsidR="00E12DE0" w:rsidRDefault="00E12DE0" w:rsidP="00E12DE0">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5E4BF5">
        <w:trPr>
          <w:trHeight w:val="375"/>
        </w:trPr>
        <w:tc>
          <w:tcPr>
            <w:tcW w:w="6109" w:type="dxa"/>
            <w:gridSpan w:val="7"/>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060" w:type="dxa"/>
            <w:gridSpan w:val="4"/>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561"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697"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562"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614"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5E4BF5">
        <w:trPr>
          <w:trHeight w:val="410"/>
        </w:trPr>
        <w:tc>
          <w:tcPr>
            <w:tcW w:w="2400" w:type="dxa"/>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284" w:type="dxa"/>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956"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469" w:type="dxa"/>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060" w:type="dxa"/>
            <w:gridSpan w:val="4"/>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561"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697"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562"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614"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5E4BF5">
        <w:trPr>
          <w:trHeight w:val="416"/>
        </w:trPr>
        <w:tc>
          <w:tcPr>
            <w:tcW w:w="6109" w:type="dxa"/>
            <w:gridSpan w:val="7"/>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060" w:type="dxa"/>
            <w:gridSpan w:val="4"/>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561"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697"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562"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614"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5E4BF5">
        <w:trPr>
          <w:trHeight w:val="421"/>
        </w:trPr>
        <w:tc>
          <w:tcPr>
            <w:tcW w:w="6109" w:type="dxa"/>
            <w:gridSpan w:val="7"/>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060" w:type="dxa"/>
            <w:gridSpan w:val="4"/>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561"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697"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562"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614"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5E4BF5">
        <w:trPr>
          <w:trHeight w:val="414"/>
        </w:trPr>
        <w:tc>
          <w:tcPr>
            <w:tcW w:w="2400" w:type="dxa"/>
            <w:vMerge w:val="restart"/>
            <w:tcBorders>
              <w:top w:val="nil"/>
              <w:left w:val="double" w:sz="4" w:space="0" w:color="auto"/>
              <w:right w:val="single" w:sz="4" w:space="0" w:color="auto"/>
            </w:tcBorders>
            <w:vAlign w:val="center"/>
          </w:tcPr>
          <w:p w:rsidR="00CF77CE" w:rsidRPr="00CB0A74" w:rsidRDefault="0059640B"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92" w:type="dxa"/>
            <w:gridSpan w:val="4"/>
            <w:vMerge w:val="restart"/>
            <w:tcBorders>
              <w:top w:val="nil"/>
              <w:left w:val="single" w:sz="4" w:space="0" w:color="auto"/>
              <w:right w:val="single" w:sz="4" w:space="0" w:color="auto"/>
            </w:tcBorders>
            <w:vAlign w:val="center"/>
          </w:tcPr>
          <w:p w:rsidR="00CF77CE" w:rsidRPr="00CB0A74" w:rsidRDefault="0059640B"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17" w:type="dxa"/>
            <w:gridSpan w:val="2"/>
            <w:vMerge w:val="restart"/>
            <w:tcBorders>
              <w:top w:val="nil"/>
              <w:left w:val="single" w:sz="4" w:space="0" w:color="auto"/>
              <w:right w:val="single" w:sz="4" w:space="0" w:color="auto"/>
            </w:tcBorders>
            <w:vAlign w:val="center"/>
          </w:tcPr>
          <w:p w:rsidR="00CF77CE" w:rsidRPr="00CB0A74" w:rsidRDefault="0059640B"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4494" w:type="dxa"/>
            <w:gridSpan w:val="9"/>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5E4BF5">
        <w:trPr>
          <w:trHeight w:val="589"/>
        </w:trPr>
        <w:tc>
          <w:tcPr>
            <w:tcW w:w="2400" w:type="dxa"/>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92" w:type="dxa"/>
            <w:gridSpan w:val="4"/>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17" w:type="dxa"/>
            <w:gridSpan w:val="2"/>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060" w:type="dxa"/>
            <w:gridSpan w:val="4"/>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561"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697"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62"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614"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5E4BF5">
        <w:trPr>
          <w:trHeight w:val="178"/>
        </w:trPr>
        <w:tc>
          <w:tcPr>
            <w:tcW w:w="10603" w:type="dxa"/>
            <w:gridSpan w:val="16"/>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5546C3" w:rsidRDefault="005546C3" w:rsidP="00390006">
            <w:pPr>
              <w:ind w:right="172"/>
              <w:rPr>
                <w:rFonts w:ascii="Times New Roman" w:hAnsi="Times New Roman" w:cs="Times New Roman"/>
                <w:b/>
              </w:rPr>
            </w:pPr>
          </w:p>
        </w:tc>
      </w:tr>
      <w:tr w:rsidR="00310AC3" w:rsidRPr="00766323" w:rsidTr="005E4BF5">
        <w:trPr>
          <w:trHeight w:val="638"/>
        </w:trPr>
        <w:tc>
          <w:tcPr>
            <w:tcW w:w="10603" w:type="dxa"/>
            <w:gridSpan w:val="16"/>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6C407E" w:rsidRPr="00AD68D1" w:rsidRDefault="00310AC3" w:rsidP="006C407E">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613737" w:rsidRPr="00766323" w:rsidTr="005E4BF5">
        <w:trPr>
          <w:trHeight w:val="7507"/>
        </w:trPr>
        <w:tc>
          <w:tcPr>
            <w:tcW w:w="10603" w:type="dxa"/>
            <w:gridSpan w:val="16"/>
            <w:tcBorders>
              <w:top w:val="single" w:sz="4" w:space="0" w:color="auto"/>
              <w:left w:val="double" w:sz="4" w:space="0" w:color="auto"/>
              <w:right w:val="double" w:sz="4" w:space="0" w:color="auto"/>
            </w:tcBorders>
            <w:vAlign w:val="center"/>
          </w:tcPr>
          <w:p w:rsidR="0090763E" w:rsidRDefault="0090763E" w:rsidP="003A72B5">
            <w:pPr>
              <w:rPr>
                <w:b/>
              </w:rPr>
            </w:pPr>
          </w:p>
          <w:p w:rsidR="000C27B8" w:rsidRDefault="000C27B8" w:rsidP="003A5401">
            <w:pPr>
              <w:spacing w:line="360" w:lineRule="auto"/>
              <w:rPr>
                <w:b/>
              </w:rPr>
            </w:pPr>
            <w:r>
              <w:rPr>
                <w:b/>
              </w:rPr>
              <w:t>Numune Türü</w:t>
            </w:r>
            <w:r w:rsidR="003A72B5">
              <w:rPr>
                <w:b/>
              </w:rPr>
              <w:t>:</w:t>
            </w:r>
          </w:p>
          <w:p w:rsidR="003A72B5" w:rsidRPr="000C27B8" w:rsidRDefault="003A72B5" w:rsidP="003A5401">
            <w:pPr>
              <w:spacing w:line="360" w:lineRule="auto"/>
              <w:rPr>
                <w:b/>
              </w:rPr>
            </w:pPr>
            <w:r>
              <w:rPr>
                <w:b/>
              </w:rPr>
              <w:t>Numune Sayısı:</w:t>
            </w:r>
          </w:p>
          <w:p w:rsidR="003A72B5" w:rsidRDefault="003A72B5" w:rsidP="003A5401">
            <w:pPr>
              <w:spacing w:line="360" w:lineRule="auto"/>
              <w:rPr>
                <w:b/>
              </w:rPr>
            </w:pPr>
            <w:r w:rsidRPr="00A93DCD">
              <w:rPr>
                <w:b/>
              </w:rPr>
              <w:t>Numune</w:t>
            </w:r>
            <w:r>
              <w:rPr>
                <w:b/>
              </w:rPr>
              <w:t xml:space="preserve"> Miktarı</w:t>
            </w:r>
            <w:r w:rsidRPr="00A93DCD">
              <w:rPr>
                <w:b/>
              </w:rPr>
              <w:t>:</w:t>
            </w:r>
          </w:p>
          <w:p w:rsidR="003A72B5" w:rsidRDefault="003A72B5" w:rsidP="003A5401">
            <w:pPr>
              <w:spacing w:line="360" w:lineRule="auto"/>
              <w:rPr>
                <w:b/>
              </w:rPr>
            </w:pPr>
            <w:r>
              <w:rPr>
                <w:b/>
              </w:rPr>
              <w:t>Ambalaj Durumu:</w:t>
            </w:r>
          </w:p>
          <w:p w:rsidR="003A72B5" w:rsidRPr="00A93DCD" w:rsidRDefault="003A72B5" w:rsidP="003A5401">
            <w:pPr>
              <w:spacing w:line="360" w:lineRule="auto"/>
              <w:rPr>
                <w:b/>
              </w:rPr>
            </w:pPr>
            <w:r>
              <w:rPr>
                <w:b/>
              </w:rPr>
              <w:t>Analiz Nedeni:</w:t>
            </w:r>
          </w:p>
          <w:p w:rsidR="003A72B5" w:rsidRDefault="003A72B5" w:rsidP="003A5401">
            <w:pPr>
              <w:spacing w:line="360" w:lineRule="auto"/>
              <w:rPr>
                <w:b/>
              </w:rPr>
            </w:pPr>
            <w:r>
              <w:rPr>
                <w:b/>
              </w:rPr>
              <w:t>İstenen Analizler:</w:t>
            </w:r>
          </w:p>
          <w:p w:rsidR="000C27B8" w:rsidRDefault="000C27B8" w:rsidP="000C27B8">
            <w:pPr>
              <w:spacing w:line="360" w:lineRule="auto"/>
              <w:rPr>
                <w:b/>
              </w:rPr>
            </w:pPr>
          </w:p>
          <w:p w:rsidR="000C27B8" w:rsidRDefault="000C27B8" w:rsidP="003A72B5">
            <w:pPr>
              <w:rPr>
                <w:b/>
              </w:rPr>
            </w:pPr>
          </w:p>
          <w:p w:rsidR="003A72B5" w:rsidRDefault="003A72B5" w:rsidP="003A72B5">
            <w:pPr>
              <w:rPr>
                <w:b/>
              </w:rPr>
            </w:pPr>
          </w:p>
          <w:tbl>
            <w:tblPr>
              <w:tblStyle w:val="TabloKlavuzu"/>
              <w:tblW w:w="5000" w:type="pct"/>
              <w:tblLayout w:type="fixed"/>
              <w:tblLook w:val="04A0" w:firstRow="1" w:lastRow="0" w:firstColumn="1" w:lastColumn="0" w:noHBand="0" w:noVBand="1"/>
            </w:tblPr>
            <w:tblGrid>
              <w:gridCol w:w="2423"/>
              <w:gridCol w:w="2688"/>
              <w:gridCol w:w="2549"/>
              <w:gridCol w:w="2717"/>
            </w:tblGrid>
            <w:tr w:rsidR="003A72B5" w:rsidTr="00C11584">
              <w:tc>
                <w:tcPr>
                  <w:tcW w:w="1168" w:type="pct"/>
                </w:tcPr>
                <w:p w:rsidR="003A72B5" w:rsidRPr="00DC3AA2" w:rsidRDefault="0059640B" w:rsidP="003A72B5">
                  <w:sdt>
                    <w:sdtPr>
                      <w:rPr>
                        <w:b/>
                      </w:rPr>
                      <w:id w:val="1330175900"/>
                      <w14:checkbox>
                        <w14:checked w14:val="0"/>
                        <w14:checkedState w14:val="2612" w14:font="MS Gothic"/>
                        <w14:uncheckedState w14:val="2610" w14:font="MS Gothic"/>
                      </w14:checkbox>
                    </w:sdtPr>
                    <w:sdtEndPr/>
                    <w:sdtContent>
                      <w:r w:rsidR="0090763E">
                        <w:rPr>
                          <w:rFonts w:ascii="MS Gothic" w:eastAsia="MS Gothic" w:hAnsi="MS Gothic" w:hint="eastAsia"/>
                          <w:b/>
                        </w:rPr>
                        <w:t>☐</w:t>
                      </w:r>
                    </w:sdtContent>
                  </w:sdt>
                  <w:r w:rsidR="003A72B5" w:rsidRPr="00DC3AA2">
                    <w:t xml:space="preserve"> Asitlik</w:t>
                  </w:r>
                </w:p>
              </w:tc>
              <w:tc>
                <w:tcPr>
                  <w:tcW w:w="1295" w:type="pct"/>
                </w:tcPr>
                <w:p w:rsidR="003A72B5" w:rsidRPr="00DC3AA2" w:rsidRDefault="0059640B" w:rsidP="003A72B5">
                  <w:sdt>
                    <w:sdtPr>
                      <w:rPr>
                        <w:b/>
                      </w:rPr>
                      <w:id w:val="1950732265"/>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061BF6">
                    <w:t xml:space="preserve"> Bağıl Yoğunluk(piknometre</w:t>
                  </w:r>
                  <w:r w:rsidR="007060E5">
                    <w:t>)</w:t>
                  </w:r>
                </w:p>
              </w:tc>
              <w:tc>
                <w:tcPr>
                  <w:tcW w:w="1228" w:type="pct"/>
                </w:tcPr>
                <w:p w:rsidR="003A72B5" w:rsidRPr="00DC3AA2" w:rsidRDefault="0059640B" w:rsidP="003A72B5">
                  <w:sdt>
                    <w:sdtPr>
                      <w:rPr>
                        <w:b/>
                      </w:rPr>
                      <w:id w:val="1971779289"/>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proofErr w:type="spellStart"/>
                  <w:r w:rsidR="00061BF6">
                    <w:t>Diastaz</w:t>
                  </w:r>
                  <w:proofErr w:type="spellEnd"/>
                  <w:r w:rsidR="00061BF6">
                    <w:t xml:space="preserve"> Sayısı</w:t>
                  </w:r>
                </w:p>
              </w:tc>
              <w:tc>
                <w:tcPr>
                  <w:tcW w:w="1309" w:type="pct"/>
                </w:tcPr>
                <w:p w:rsidR="003A72B5" w:rsidRPr="00DC3AA2" w:rsidRDefault="0059640B" w:rsidP="003A72B5">
                  <w:sdt>
                    <w:sdtPr>
                      <w:rPr>
                        <w:b/>
                      </w:rPr>
                      <w:id w:val="1613158436"/>
                      <w14:checkbox>
                        <w14:checked w14:val="0"/>
                        <w14:checkedState w14:val="2612" w14:font="MS Gothic"/>
                        <w14:uncheckedState w14:val="2610" w14:font="MS Gothic"/>
                      </w14:checkbox>
                    </w:sdtPr>
                    <w:sdtEndPr/>
                    <w:sdtContent>
                      <w:r w:rsidR="00061BF6">
                        <w:rPr>
                          <w:rFonts w:ascii="MS Gothic" w:eastAsia="MS Gothic" w:hAnsi="MS Gothic" w:hint="eastAsia"/>
                          <w:b/>
                        </w:rPr>
                        <w:t>☐</w:t>
                      </w:r>
                    </w:sdtContent>
                  </w:sdt>
                  <w:r w:rsidR="003A72B5">
                    <w:t xml:space="preserve"> </w:t>
                  </w:r>
                  <w:r w:rsidR="00061BF6">
                    <w:t>Elektriksel İletkenlik (EC)</w:t>
                  </w:r>
                </w:p>
              </w:tc>
            </w:tr>
            <w:tr w:rsidR="003A72B5" w:rsidTr="00C11584">
              <w:tc>
                <w:tcPr>
                  <w:tcW w:w="1168" w:type="pct"/>
                </w:tcPr>
                <w:p w:rsidR="003A72B5" w:rsidRPr="00DC3AA2" w:rsidRDefault="0059640B" w:rsidP="003A72B5">
                  <w:sdt>
                    <w:sdtPr>
                      <w:rPr>
                        <w:b/>
                      </w:rPr>
                      <w:id w:val="1367333045"/>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061BF6">
                    <w:t xml:space="preserve">Eterde Çözünmeyen </w:t>
                  </w:r>
                  <w:proofErr w:type="spellStart"/>
                  <w:r w:rsidR="00061BF6">
                    <w:t>Safsızlıklar</w:t>
                  </w:r>
                  <w:proofErr w:type="spellEnd"/>
                  <w:r w:rsidR="00061BF6">
                    <w:t xml:space="preserve"> </w:t>
                  </w:r>
                </w:p>
              </w:tc>
              <w:tc>
                <w:tcPr>
                  <w:tcW w:w="1295" w:type="pct"/>
                </w:tcPr>
                <w:p w:rsidR="003A72B5" w:rsidRPr="00DC3AA2" w:rsidRDefault="0059640B" w:rsidP="003A72B5">
                  <w:sdt>
                    <w:sdtPr>
                      <w:rPr>
                        <w:b/>
                      </w:rPr>
                      <w:id w:val="206312853"/>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061BF6">
                    <w:t>Formol Sayısı</w:t>
                  </w:r>
                </w:p>
              </w:tc>
              <w:tc>
                <w:tcPr>
                  <w:tcW w:w="1228" w:type="pct"/>
                </w:tcPr>
                <w:p w:rsidR="003A72B5" w:rsidRPr="00DC3AA2" w:rsidRDefault="0059640B" w:rsidP="003A72B5">
                  <w:sdt>
                    <w:sdtPr>
                      <w:rPr>
                        <w:b/>
                      </w:rPr>
                      <w:id w:val="1373884775"/>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5A3FE0">
                    <w:t>Glüten Analizi (</w:t>
                  </w:r>
                  <w:proofErr w:type="spellStart"/>
                  <w:r w:rsidR="005A3FE0">
                    <w:t>Yaş+Kuru</w:t>
                  </w:r>
                  <w:proofErr w:type="spellEnd"/>
                  <w:r w:rsidR="005A3FE0">
                    <w:t>)</w:t>
                  </w:r>
                </w:p>
              </w:tc>
              <w:tc>
                <w:tcPr>
                  <w:tcW w:w="1309" w:type="pct"/>
                </w:tcPr>
                <w:p w:rsidR="003A72B5" w:rsidRPr="00DC3AA2" w:rsidRDefault="0059640B" w:rsidP="003A72B5">
                  <w:sdt>
                    <w:sdtPr>
                      <w:rPr>
                        <w:b/>
                      </w:rPr>
                      <w:id w:val="-1100715032"/>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5A3FE0">
                    <w:t>HMF (</w:t>
                  </w:r>
                  <w:proofErr w:type="spellStart"/>
                  <w:r w:rsidR="005A3FE0">
                    <w:t>Hidroksimetilfurfural</w:t>
                  </w:r>
                  <w:proofErr w:type="spellEnd"/>
                  <w:r w:rsidR="005A3FE0">
                    <w:t>)</w:t>
                  </w:r>
                </w:p>
              </w:tc>
            </w:tr>
            <w:tr w:rsidR="003A72B5" w:rsidTr="00C11584">
              <w:tc>
                <w:tcPr>
                  <w:tcW w:w="1168" w:type="pct"/>
                </w:tcPr>
                <w:p w:rsidR="003A72B5" w:rsidRPr="00DC3AA2" w:rsidRDefault="0059640B" w:rsidP="003A72B5">
                  <w:sdt>
                    <w:sdtPr>
                      <w:rPr>
                        <w:b/>
                      </w:rPr>
                      <w:id w:val="-284410"/>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proofErr w:type="spellStart"/>
                  <w:r w:rsidR="005A3FE0">
                    <w:t>HCl</w:t>
                  </w:r>
                  <w:proofErr w:type="spellEnd"/>
                  <w:r w:rsidR="005A3FE0">
                    <w:t>’ de çözünmeyen Kül</w:t>
                  </w:r>
                </w:p>
              </w:tc>
              <w:tc>
                <w:tcPr>
                  <w:tcW w:w="1295" w:type="pct"/>
                </w:tcPr>
                <w:p w:rsidR="003A72B5" w:rsidRPr="00DC3AA2" w:rsidRDefault="0059640B" w:rsidP="003A72B5">
                  <w:sdt>
                    <w:sdtPr>
                      <w:rPr>
                        <w:b/>
                      </w:rPr>
                      <w:id w:val="-1074970158"/>
                      <w14:checkbox>
                        <w14:checked w14:val="0"/>
                        <w14:checkedState w14:val="2612" w14:font="MS Gothic"/>
                        <w14:uncheckedState w14:val="2610" w14:font="MS Gothic"/>
                      </w14:checkbox>
                    </w:sdtPr>
                    <w:sdtEndPr/>
                    <w:sdtContent>
                      <w:r w:rsidR="003A5401">
                        <w:rPr>
                          <w:rFonts w:ascii="MS Gothic" w:eastAsia="MS Gothic" w:hAnsi="MS Gothic" w:hint="eastAsia"/>
                          <w:b/>
                        </w:rPr>
                        <w:t>☐</w:t>
                      </w:r>
                    </w:sdtContent>
                  </w:sdt>
                  <w:r w:rsidR="003A72B5">
                    <w:t xml:space="preserve"> </w:t>
                  </w:r>
                  <w:r w:rsidR="005A3FE0">
                    <w:t>Kırılma İndisi</w:t>
                  </w:r>
                </w:p>
              </w:tc>
              <w:tc>
                <w:tcPr>
                  <w:tcW w:w="1228" w:type="pct"/>
                </w:tcPr>
                <w:p w:rsidR="003A72B5" w:rsidRPr="00DC3AA2" w:rsidRDefault="0059640B" w:rsidP="003A72B5">
                  <w:sdt>
                    <w:sdtPr>
                      <w:rPr>
                        <w:b/>
                      </w:rPr>
                      <w:id w:val="1452217000"/>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5A3FE0">
                    <w:t>Kül Tayini (Ham)</w:t>
                  </w:r>
                </w:p>
              </w:tc>
              <w:tc>
                <w:tcPr>
                  <w:tcW w:w="1309" w:type="pct"/>
                </w:tcPr>
                <w:p w:rsidR="003A72B5" w:rsidRPr="00DC3AA2" w:rsidRDefault="0059640B" w:rsidP="003A72B5">
                  <w:sdt>
                    <w:sdtPr>
                      <w:rPr>
                        <w:b/>
                      </w:rPr>
                      <w:id w:val="-47379647"/>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5A3FE0">
                    <w:t>Mineral Yağ Aranması</w:t>
                  </w:r>
                </w:p>
              </w:tc>
            </w:tr>
            <w:tr w:rsidR="003A72B5" w:rsidTr="00C11584">
              <w:tc>
                <w:tcPr>
                  <w:tcW w:w="1168" w:type="pct"/>
                </w:tcPr>
                <w:p w:rsidR="003A72B5" w:rsidRPr="00DC3AA2" w:rsidRDefault="0059640B" w:rsidP="003A72B5">
                  <w:sdt>
                    <w:sdtPr>
                      <w:rPr>
                        <w:b/>
                      </w:rPr>
                      <w:id w:val="2041399693"/>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5A3FE0">
                    <w:t xml:space="preserve"> Nişasta Tayini</w:t>
                  </w:r>
                </w:p>
              </w:tc>
              <w:tc>
                <w:tcPr>
                  <w:tcW w:w="1295" w:type="pct"/>
                </w:tcPr>
                <w:p w:rsidR="003A72B5" w:rsidRPr="00DC3AA2" w:rsidRDefault="0059640B" w:rsidP="003A72B5">
                  <w:sdt>
                    <w:sdtPr>
                      <w:rPr>
                        <w:b/>
                      </w:rPr>
                      <w:id w:val="-885562830"/>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Peroksit Sayısı</w:t>
                  </w:r>
                </w:p>
              </w:tc>
              <w:tc>
                <w:tcPr>
                  <w:tcW w:w="1228" w:type="pct"/>
                </w:tcPr>
                <w:p w:rsidR="003A72B5" w:rsidRPr="00DC3AA2" w:rsidRDefault="0059640B" w:rsidP="003A72B5">
                  <w:sdt>
                    <w:sdtPr>
                      <w:rPr>
                        <w:b/>
                      </w:rPr>
                      <w:id w:val="1666592054"/>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PH Tayini</w:t>
                  </w:r>
                </w:p>
              </w:tc>
              <w:tc>
                <w:tcPr>
                  <w:tcW w:w="1309" w:type="pct"/>
                </w:tcPr>
                <w:p w:rsidR="003A72B5" w:rsidRPr="00DC3AA2" w:rsidRDefault="0059640B" w:rsidP="003A72B5">
                  <w:sdt>
                    <w:sdtPr>
                      <w:rPr>
                        <w:b/>
                      </w:rPr>
                      <w:id w:val="422072900"/>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Protein Analizi (Ham)</w:t>
                  </w:r>
                </w:p>
              </w:tc>
            </w:tr>
            <w:tr w:rsidR="003A72B5" w:rsidTr="00C11584">
              <w:tc>
                <w:tcPr>
                  <w:tcW w:w="1168" w:type="pct"/>
                </w:tcPr>
                <w:p w:rsidR="003A72B5" w:rsidRPr="00DC3AA2" w:rsidRDefault="0059640B" w:rsidP="003A72B5">
                  <w:sdt>
                    <w:sdtPr>
                      <w:rPr>
                        <w:b/>
                      </w:rPr>
                      <w:id w:val="-271553853"/>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Prina Yağı Aranması</w:t>
                  </w:r>
                </w:p>
              </w:tc>
              <w:tc>
                <w:tcPr>
                  <w:tcW w:w="1295" w:type="pct"/>
                </w:tcPr>
                <w:p w:rsidR="003A72B5" w:rsidRDefault="0059640B" w:rsidP="003A72B5">
                  <w:sdt>
                    <w:sdtPr>
                      <w:rPr>
                        <w:b/>
                      </w:rPr>
                      <w:id w:val="262966707"/>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Rutubet (Nem) Tayini</w:t>
                  </w:r>
                </w:p>
                <w:p w:rsidR="007060E5" w:rsidRPr="00DC3AA2" w:rsidRDefault="007060E5" w:rsidP="003A72B5">
                  <w:r>
                    <w:t xml:space="preserve">        (</w:t>
                  </w:r>
                  <w:proofErr w:type="spellStart"/>
                  <w:r>
                    <w:t>Refraktometre</w:t>
                  </w:r>
                  <w:proofErr w:type="spellEnd"/>
                  <w:r>
                    <w:t>)</w:t>
                  </w:r>
                </w:p>
              </w:tc>
              <w:tc>
                <w:tcPr>
                  <w:tcW w:w="1228" w:type="pct"/>
                </w:tcPr>
                <w:p w:rsidR="003A72B5" w:rsidRPr="00DC3AA2" w:rsidRDefault="0059640B" w:rsidP="003A72B5">
                  <w:sdt>
                    <w:sdtPr>
                      <w:rPr>
                        <w:b/>
                      </w:rPr>
                      <w:id w:val="2052656722"/>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Rutubet ve Uçucu Madde</w:t>
                  </w:r>
                </w:p>
              </w:tc>
              <w:tc>
                <w:tcPr>
                  <w:tcW w:w="1309" w:type="pct"/>
                </w:tcPr>
                <w:p w:rsidR="003A72B5" w:rsidRPr="007060E5" w:rsidRDefault="0059640B" w:rsidP="003A72B5">
                  <w:sdt>
                    <w:sdtPr>
                      <w:rPr>
                        <w:b/>
                      </w:rPr>
                      <w:id w:val="-1632397387"/>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rsidRPr="009E700C">
                    <w:t xml:space="preserve"> </w:t>
                  </w:r>
                  <w:r w:rsidR="007060E5">
                    <w:t>Sabunlaşmayan Madde</w:t>
                  </w:r>
                </w:p>
              </w:tc>
            </w:tr>
            <w:tr w:rsidR="003A72B5" w:rsidTr="00C11584">
              <w:tc>
                <w:tcPr>
                  <w:tcW w:w="1168" w:type="pct"/>
                </w:tcPr>
                <w:p w:rsidR="003A72B5" w:rsidRPr="00DC3AA2" w:rsidRDefault="0059640B" w:rsidP="003A72B5">
                  <w:sdt>
                    <w:sdtPr>
                      <w:rPr>
                        <w:b/>
                      </w:rPr>
                      <w:id w:val="1221025978"/>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Selüloz Tayini</w:t>
                  </w:r>
                  <w:r w:rsidR="00053B4C">
                    <w:t xml:space="preserve"> (Ham)</w:t>
                  </w:r>
                </w:p>
              </w:tc>
              <w:tc>
                <w:tcPr>
                  <w:tcW w:w="1295" w:type="pct"/>
                </w:tcPr>
                <w:p w:rsidR="003A72B5" w:rsidRPr="00DC3AA2" w:rsidRDefault="0059640B" w:rsidP="003A72B5">
                  <w:sdt>
                    <w:sdtPr>
                      <w:rPr>
                        <w:b/>
                      </w:rPr>
                      <w:id w:val="506255136"/>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Suda Çözünebilen Katı Madde (</w:t>
                  </w:r>
                  <w:proofErr w:type="spellStart"/>
                  <w:r w:rsidR="007060E5">
                    <w:t>Briks</w:t>
                  </w:r>
                  <w:proofErr w:type="spellEnd"/>
                  <w:r w:rsidR="007060E5">
                    <w:t>)</w:t>
                  </w:r>
                </w:p>
              </w:tc>
              <w:tc>
                <w:tcPr>
                  <w:tcW w:w="1228" w:type="pct"/>
                </w:tcPr>
                <w:p w:rsidR="003A72B5" w:rsidRPr="00DC3AA2" w:rsidRDefault="0059640B" w:rsidP="003A72B5">
                  <w:sdt>
                    <w:sdtPr>
                      <w:rPr>
                        <w:b/>
                      </w:rPr>
                      <w:id w:val="1144701521"/>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Şeker analizi</w:t>
                  </w:r>
                </w:p>
              </w:tc>
              <w:tc>
                <w:tcPr>
                  <w:tcW w:w="1309" w:type="pct"/>
                </w:tcPr>
                <w:p w:rsidR="003A72B5" w:rsidRPr="00DC3AA2" w:rsidRDefault="0059640B" w:rsidP="003A72B5">
                  <w:sdt>
                    <w:sdtPr>
                      <w:rPr>
                        <w:b/>
                      </w:rPr>
                      <w:id w:val="26459938"/>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Ticari Glikoz Analizi</w:t>
                  </w:r>
                </w:p>
              </w:tc>
            </w:tr>
            <w:tr w:rsidR="003A72B5" w:rsidTr="00C11584">
              <w:tc>
                <w:tcPr>
                  <w:tcW w:w="1168" w:type="pct"/>
                </w:tcPr>
                <w:p w:rsidR="003A72B5" w:rsidRPr="007060E5" w:rsidRDefault="0059640B" w:rsidP="003A72B5">
                  <w:pPr>
                    <w:rPr>
                      <w:sz w:val="20"/>
                      <w:szCs w:val="20"/>
                    </w:rPr>
                  </w:pPr>
                  <w:sdt>
                    <w:sdtPr>
                      <w:rPr>
                        <w:b/>
                      </w:rPr>
                      <w:id w:val="2089647744"/>
                      <w14:checkbox>
                        <w14:checked w14:val="0"/>
                        <w14:checkedState w14:val="2612" w14:font="MS Gothic"/>
                        <w14:uncheckedState w14:val="2610" w14:font="MS Gothic"/>
                      </w14:checkbox>
                    </w:sdtPr>
                    <w:sdtEndPr/>
                    <w:sdtContent>
                      <w:r w:rsidR="007060E5">
                        <w:rPr>
                          <w:rFonts w:ascii="MS Gothic" w:eastAsia="MS Gothic" w:hAnsi="MS Gothic" w:hint="eastAsia"/>
                          <w:b/>
                        </w:rPr>
                        <w:t>☐</w:t>
                      </w:r>
                    </w:sdtContent>
                  </w:sdt>
                  <w:r w:rsidR="003A72B5">
                    <w:t xml:space="preserve"> </w:t>
                  </w:r>
                  <w:r w:rsidR="007060E5">
                    <w:t xml:space="preserve"> Özgül </w:t>
                  </w:r>
                  <w:proofErr w:type="spellStart"/>
                  <w:r w:rsidR="007060E5">
                    <w:t>Absorbans</w:t>
                  </w:r>
                  <w:proofErr w:type="spellEnd"/>
                  <w:r w:rsidR="007060E5">
                    <w:t xml:space="preserve"> (</w:t>
                  </w:r>
                  <w:r w:rsidR="007060E5" w:rsidRPr="007060E5">
                    <w:rPr>
                      <w:sz w:val="20"/>
                      <w:szCs w:val="20"/>
                    </w:rPr>
                    <w:t>UV)</w:t>
                  </w:r>
                </w:p>
              </w:tc>
              <w:tc>
                <w:tcPr>
                  <w:tcW w:w="1295" w:type="pct"/>
                </w:tcPr>
                <w:p w:rsidR="003A72B5" w:rsidRPr="000432F9" w:rsidRDefault="0059640B" w:rsidP="003A72B5">
                  <w:sdt>
                    <w:sdtPr>
                      <w:rPr>
                        <w:b/>
                      </w:rPr>
                      <w:id w:val="1623195918"/>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7060E5">
                    <w:t>Yağ Analizi (Ham)</w:t>
                  </w:r>
                </w:p>
              </w:tc>
              <w:tc>
                <w:tcPr>
                  <w:tcW w:w="1228" w:type="pct"/>
                </w:tcPr>
                <w:p w:rsidR="003A72B5" w:rsidRPr="009E700C" w:rsidRDefault="0059640B" w:rsidP="003A72B5">
                  <w:sdt>
                    <w:sdtPr>
                      <w:rPr>
                        <w:b/>
                      </w:rPr>
                      <w:id w:val="-1370836225"/>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rsidRPr="009E700C">
                    <w:t xml:space="preserve"> </w:t>
                  </w:r>
                  <w:r w:rsidR="007060E5">
                    <w:t>Yağ Analizi(</w:t>
                  </w:r>
                  <w:proofErr w:type="spellStart"/>
                  <w:r w:rsidR="007060E5">
                    <w:t>Gerber</w:t>
                  </w:r>
                  <w:proofErr w:type="spellEnd"/>
                  <w:r w:rsidR="007060E5">
                    <w:t>)</w:t>
                  </w:r>
                </w:p>
              </w:tc>
              <w:tc>
                <w:tcPr>
                  <w:tcW w:w="1309" w:type="pct"/>
                </w:tcPr>
                <w:p w:rsidR="003A72B5" w:rsidRPr="00B73942" w:rsidRDefault="0059640B" w:rsidP="003A72B5">
                  <w:pPr>
                    <w:rPr>
                      <w:rFonts w:ascii="Calibri" w:hAnsi="Calibri"/>
                    </w:rPr>
                  </w:pPr>
                  <w:sdt>
                    <w:sdtPr>
                      <w:rPr>
                        <w:rFonts w:ascii="Calibri" w:hAnsi="Calibri"/>
                        <w:b/>
                      </w:rPr>
                      <w:id w:val="1173146260"/>
                      <w14:checkbox>
                        <w14:checked w14:val="0"/>
                        <w14:checkedState w14:val="2612" w14:font="MS Gothic"/>
                        <w14:uncheckedState w14:val="2610" w14:font="MS Gothic"/>
                      </w14:checkbox>
                    </w:sdtPr>
                    <w:sdtEndPr/>
                    <w:sdtContent>
                      <w:r w:rsidR="00B73942">
                        <w:rPr>
                          <w:rFonts w:ascii="MS Gothic" w:eastAsia="MS Gothic" w:hAnsi="MS Gothic" w:hint="eastAsia"/>
                          <w:b/>
                        </w:rPr>
                        <w:t>☐</w:t>
                      </w:r>
                    </w:sdtContent>
                  </w:sdt>
                  <w:r w:rsidR="00B73942">
                    <w:rPr>
                      <w:rFonts w:ascii="Calibri" w:hAnsi="Calibri"/>
                      <w:b/>
                    </w:rPr>
                    <w:t xml:space="preserve"> </w:t>
                  </w:r>
                  <w:proofErr w:type="spellStart"/>
                  <w:r w:rsidR="00B73942" w:rsidRPr="00B73942">
                    <w:rPr>
                      <w:rFonts w:ascii="Calibri" w:hAnsi="Calibri"/>
                    </w:rPr>
                    <w:t>Asetil</w:t>
                  </w:r>
                  <w:proofErr w:type="spellEnd"/>
                  <w:r w:rsidR="00B73942" w:rsidRPr="00B73942">
                    <w:rPr>
                      <w:rFonts w:ascii="Calibri" w:hAnsi="Calibri"/>
                    </w:rPr>
                    <w:t xml:space="preserve"> </w:t>
                  </w:r>
                  <w:r w:rsidR="00B73942">
                    <w:rPr>
                      <w:rFonts w:ascii="Calibri" w:hAnsi="Calibri"/>
                    </w:rPr>
                    <w:t>Metil Karbonil Testi</w:t>
                  </w:r>
                </w:p>
              </w:tc>
            </w:tr>
            <w:tr w:rsidR="003A72B5" w:rsidTr="00C11584">
              <w:tc>
                <w:tcPr>
                  <w:tcW w:w="1168" w:type="pct"/>
                </w:tcPr>
                <w:p w:rsidR="003A72B5" w:rsidRPr="009C7A8F" w:rsidRDefault="0059640B" w:rsidP="007060E5">
                  <w:sdt>
                    <w:sdtPr>
                      <w:rPr>
                        <w:b/>
                      </w:rPr>
                      <w:id w:val="-1497039116"/>
                      <w14:checkbox>
                        <w14:checked w14:val="0"/>
                        <w14:checkedState w14:val="2612" w14:font="MS Gothic"/>
                        <w14:uncheckedState w14:val="2610" w14:font="MS Gothic"/>
                      </w14:checkbox>
                    </w:sdtPr>
                    <w:sdtEndPr/>
                    <w:sdtContent>
                      <w:r w:rsidR="003A72B5">
                        <w:rPr>
                          <w:rFonts w:ascii="MS Gothic" w:eastAsia="MS Gothic" w:hAnsi="MS Gothic" w:hint="eastAsia"/>
                          <w:b/>
                        </w:rPr>
                        <w:t>☐</w:t>
                      </w:r>
                    </w:sdtContent>
                  </w:sdt>
                  <w:r w:rsidR="003A72B5">
                    <w:t xml:space="preserve"> </w:t>
                  </w:r>
                  <w:r w:rsidR="00053B4C">
                    <w:t>Diğer</w:t>
                  </w:r>
                </w:p>
              </w:tc>
              <w:tc>
                <w:tcPr>
                  <w:tcW w:w="1295" w:type="pct"/>
                </w:tcPr>
                <w:p w:rsidR="003A72B5" w:rsidRDefault="003A72B5" w:rsidP="003A72B5">
                  <w:pPr>
                    <w:rPr>
                      <w:b/>
                    </w:rPr>
                  </w:pPr>
                </w:p>
              </w:tc>
              <w:tc>
                <w:tcPr>
                  <w:tcW w:w="1228" w:type="pct"/>
                </w:tcPr>
                <w:p w:rsidR="003A72B5" w:rsidRDefault="003A72B5" w:rsidP="003A72B5">
                  <w:pPr>
                    <w:rPr>
                      <w:b/>
                    </w:rPr>
                  </w:pPr>
                </w:p>
              </w:tc>
              <w:tc>
                <w:tcPr>
                  <w:tcW w:w="1309" w:type="pct"/>
                </w:tcPr>
                <w:p w:rsidR="003A72B5" w:rsidRDefault="003A72B5" w:rsidP="003A72B5">
                  <w:pPr>
                    <w:rPr>
                      <w:b/>
                    </w:rPr>
                  </w:pPr>
                </w:p>
              </w:tc>
            </w:tr>
          </w:tbl>
          <w:p w:rsidR="006C407E" w:rsidRPr="00613737" w:rsidRDefault="006C407E" w:rsidP="00613737">
            <w:pPr>
              <w:spacing w:before="120" w:after="120"/>
              <w:ind w:right="172"/>
              <w:jc w:val="both"/>
              <w:rPr>
                <w:rFonts w:ascii="Times New Roman" w:hAnsi="Times New Roman" w:cs="Times New Roman"/>
                <w:b/>
              </w:rPr>
            </w:pPr>
          </w:p>
        </w:tc>
      </w:tr>
      <w:tr w:rsidR="008E6C0E" w:rsidRPr="00766323" w:rsidTr="005E4BF5">
        <w:trPr>
          <w:trHeight w:val="620"/>
        </w:trPr>
        <w:tc>
          <w:tcPr>
            <w:tcW w:w="10603" w:type="dxa"/>
            <w:gridSpan w:val="16"/>
            <w:tcBorders>
              <w:left w:val="double" w:sz="4" w:space="0" w:color="auto"/>
              <w:right w:val="double" w:sz="4" w:space="0" w:color="auto"/>
            </w:tcBorders>
          </w:tcPr>
          <w:p w:rsidR="008E6C0E" w:rsidRPr="00766323" w:rsidRDefault="008E6C0E"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5E4BF5">
        <w:trPr>
          <w:trHeight w:val="375"/>
        </w:trPr>
        <w:tc>
          <w:tcPr>
            <w:tcW w:w="3878" w:type="dxa"/>
            <w:gridSpan w:val="3"/>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446" w:type="dxa"/>
            <w:gridSpan w:val="6"/>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279" w:type="dxa"/>
            <w:gridSpan w:val="7"/>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5E4BF5">
        <w:trPr>
          <w:trHeight w:val="608"/>
        </w:trPr>
        <w:tc>
          <w:tcPr>
            <w:tcW w:w="3878" w:type="dxa"/>
            <w:gridSpan w:val="3"/>
            <w:tcBorders>
              <w:left w:val="double" w:sz="4" w:space="0" w:color="auto"/>
              <w:right w:val="single" w:sz="4" w:space="0" w:color="auto"/>
            </w:tcBorders>
            <w:vAlign w:val="center"/>
          </w:tcPr>
          <w:p w:rsidR="008E6C0E" w:rsidRPr="00766323" w:rsidRDefault="008E6C0E" w:rsidP="008E6C0E">
            <w:pPr>
              <w:ind w:left="159" w:right="178"/>
              <w:jc w:val="center"/>
              <w:rPr>
                <w:rFonts w:ascii="Times New Roman" w:hAnsi="Times New Roman" w:cs="Times New Roman"/>
                <w:b/>
              </w:rPr>
            </w:pPr>
          </w:p>
        </w:tc>
        <w:tc>
          <w:tcPr>
            <w:tcW w:w="3446" w:type="dxa"/>
            <w:gridSpan w:val="6"/>
            <w:tcBorders>
              <w:left w:val="single" w:sz="4" w:space="0" w:color="auto"/>
              <w:right w:val="single" w:sz="4" w:space="0" w:color="auto"/>
            </w:tcBorders>
            <w:vAlign w:val="center"/>
          </w:tcPr>
          <w:p w:rsidR="008E6C0E" w:rsidRPr="00766323" w:rsidRDefault="008E6C0E" w:rsidP="008E6C0E">
            <w:pPr>
              <w:spacing w:before="120" w:after="120"/>
              <w:ind w:left="165" w:right="174"/>
              <w:jc w:val="center"/>
              <w:rPr>
                <w:rFonts w:ascii="Times New Roman" w:hAnsi="Times New Roman" w:cs="Times New Roman"/>
                <w:b/>
              </w:rPr>
            </w:pPr>
          </w:p>
        </w:tc>
        <w:tc>
          <w:tcPr>
            <w:tcW w:w="3279" w:type="dxa"/>
            <w:gridSpan w:val="7"/>
            <w:tcBorders>
              <w:left w:val="single" w:sz="4" w:space="0" w:color="auto"/>
              <w:right w:val="double" w:sz="4" w:space="0" w:color="auto"/>
            </w:tcBorders>
            <w:vAlign w:val="center"/>
          </w:tcPr>
          <w:p w:rsidR="008E6C0E" w:rsidRPr="00766323" w:rsidRDefault="008E6C0E" w:rsidP="008E6C0E">
            <w:pPr>
              <w:spacing w:before="120" w:after="120"/>
              <w:ind w:left="169" w:right="172"/>
              <w:jc w:val="center"/>
              <w:rPr>
                <w:rFonts w:ascii="Times New Roman" w:hAnsi="Times New Roman" w:cs="Times New Roman"/>
                <w:b/>
              </w:rPr>
            </w:pPr>
          </w:p>
        </w:tc>
      </w:tr>
      <w:tr w:rsidR="008E6C0E" w:rsidRPr="00766323" w:rsidTr="005E4BF5">
        <w:trPr>
          <w:trHeight w:val="1025"/>
        </w:trPr>
        <w:tc>
          <w:tcPr>
            <w:tcW w:w="10603" w:type="dxa"/>
            <w:gridSpan w:val="16"/>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Default="008E6C0E" w:rsidP="008E6C0E">
            <w:pPr>
              <w:ind w:left="159"/>
              <w:jc w:val="center"/>
              <w:rPr>
                <w:rFonts w:ascii="Times New Roman" w:hAnsi="Times New Roman" w:cs="Times New Roman"/>
                <w:b/>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7A2C8F">
            <w:pP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Default="008E6C0E" w:rsidP="008E6C0E">
            <w:pPr>
              <w:ind w:left="159"/>
              <w:jc w:val="center"/>
              <w:rPr>
                <w:rFonts w:ascii="Times New Roman" w:hAnsi="Times New Roman" w:cs="Times New Roman"/>
                <w:b/>
                <w:sz w:val="4"/>
                <w:szCs w:val="4"/>
              </w:rPr>
            </w:pPr>
          </w:p>
          <w:p w:rsidR="008E6C0E" w:rsidRPr="003935AC" w:rsidRDefault="008E6C0E" w:rsidP="008E6C0E">
            <w:pPr>
              <w:rPr>
                <w:rFonts w:ascii="Times New Roman" w:hAnsi="Times New Roman" w:cs="Times New Roman"/>
                <w:b/>
                <w:sz w:val="4"/>
                <w:szCs w:val="4"/>
              </w:rPr>
            </w:pPr>
          </w:p>
        </w:tc>
      </w:tr>
      <w:tr w:rsidR="008E6C0E" w:rsidRPr="00766323" w:rsidTr="005E4BF5">
        <w:trPr>
          <w:trHeight w:val="330"/>
        </w:trPr>
        <w:tc>
          <w:tcPr>
            <w:tcW w:w="4640" w:type="dxa"/>
            <w:gridSpan w:val="6"/>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1469"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4494" w:type="dxa"/>
            <w:gridSpan w:val="9"/>
            <w:tcBorders>
              <w:left w:val="single" w:sz="4" w:space="0" w:color="auto"/>
              <w:right w:val="double" w:sz="4" w:space="0" w:color="auto"/>
            </w:tcBorders>
          </w:tcPr>
          <w:p w:rsidR="008E6C0E" w:rsidRPr="00BD0CA4" w:rsidRDefault="00A47F60" w:rsidP="008E6C0E">
            <w:pPr>
              <w:ind w:left="159"/>
              <w:rPr>
                <w:rFonts w:ascii="Times New Roman" w:hAnsi="Times New Roman" w:cs="Times New Roman"/>
              </w:rPr>
            </w:pPr>
            <w:r>
              <w:rPr>
                <w:rFonts w:ascii="Times New Roman" w:hAnsi="Times New Roman" w:cs="Times New Roman"/>
                <w:color w:val="000000"/>
                <w:sz w:val="20"/>
                <w:szCs w:val="20"/>
                <w:shd w:val="clear" w:color="auto" w:fill="FFFFFF"/>
              </w:rPr>
              <w:t>Halk Bankası IBAN: TR72 0001 2009</w:t>
            </w:r>
            <w:r>
              <w:rPr>
                <w:rFonts w:ascii="Times New Roman" w:hAnsi="Times New Roman" w:cs="Times New Roman"/>
                <w:b/>
                <w:bCs/>
                <w:sz w:val="20"/>
                <w:szCs w:val="20"/>
              </w:rPr>
              <w:t> </w:t>
            </w:r>
            <w:r>
              <w:rPr>
                <w:rFonts w:ascii="Times New Roman" w:hAnsi="Times New Roman" w:cs="Times New Roman"/>
                <w:color w:val="000000"/>
                <w:sz w:val="20"/>
                <w:szCs w:val="20"/>
                <w:shd w:val="clear" w:color="auto" w:fill="FFFFFF"/>
              </w:rPr>
              <w:t>1810 0005 0000 99</w:t>
            </w:r>
          </w:p>
        </w:tc>
      </w:tr>
      <w:tr w:rsidR="008E6C0E" w:rsidRPr="00766323" w:rsidTr="005E4BF5">
        <w:trPr>
          <w:trHeight w:val="330"/>
        </w:trPr>
        <w:tc>
          <w:tcPr>
            <w:tcW w:w="4640" w:type="dxa"/>
            <w:gridSpan w:val="6"/>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1469"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4494" w:type="dxa"/>
            <w:gridSpan w:val="9"/>
            <w:tcBorders>
              <w:left w:val="single" w:sz="4" w:space="0" w:color="auto"/>
              <w:right w:val="double" w:sz="4" w:space="0" w:color="auto"/>
            </w:tcBorders>
          </w:tcPr>
          <w:p w:rsidR="008E6C0E" w:rsidRPr="00945E73" w:rsidRDefault="008E6C0E" w:rsidP="008E6C0E">
            <w:pPr>
              <w:ind w:left="159"/>
              <w:rPr>
                <w:rFonts w:ascii="Times New Roman" w:hAnsi="Times New Roman" w:cs="Times New Roman"/>
              </w:rPr>
            </w:pPr>
            <w:proofErr w:type="gramStart"/>
            <w:r w:rsidRPr="00945E73">
              <w:rPr>
                <w:rFonts w:ascii="Times New Roman" w:hAnsi="Times New Roman" w:cs="Times New Roman"/>
                <w:color w:val="000000"/>
                <w:shd w:val="clear" w:color="auto" w:fill="FFFFFF"/>
              </w:rPr>
              <w:t>0080799459</w:t>
            </w:r>
            <w:proofErr w:type="gramEnd"/>
          </w:p>
        </w:tc>
      </w:tr>
      <w:tr w:rsidR="008E6C0E" w:rsidRPr="00766323" w:rsidTr="005E4BF5">
        <w:trPr>
          <w:trHeight w:val="270"/>
        </w:trPr>
        <w:tc>
          <w:tcPr>
            <w:tcW w:w="10603" w:type="dxa"/>
            <w:gridSpan w:val="16"/>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5E4BF5">
        <w:trPr>
          <w:trHeight w:val="270"/>
        </w:trPr>
        <w:tc>
          <w:tcPr>
            <w:tcW w:w="4640" w:type="dxa"/>
            <w:gridSpan w:val="6"/>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1469"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4494" w:type="dxa"/>
            <w:gridSpan w:val="9"/>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5E4BF5">
        <w:trPr>
          <w:trHeight w:val="270"/>
        </w:trPr>
        <w:tc>
          <w:tcPr>
            <w:tcW w:w="4640" w:type="dxa"/>
            <w:gridSpan w:val="6"/>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1469"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4494" w:type="dxa"/>
            <w:gridSpan w:val="9"/>
            <w:tcBorders>
              <w:left w:val="single" w:sz="4" w:space="0" w:color="auto"/>
              <w:right w:val="double" w:sz="4" w:space="0" w:color="auto"/>
            </w:tcBorders>
          </w:tcPr>
          <w:p w:rsidR="008E6C0E" w:rsidRPr="00766323" w:rsidRDefault="0059640B" w:rsidP="008E6C0E">
            <w:pPr>
              <w:ind w:left="159"/>
              <w:rPr>
                <w:rFonts w:ascii="Times New Roman" w:hAnsi="Times New Roman" w:cs="Times New Roman"/>
                <w:b/>
              </w:rPr>
            </w:pPr>
            <w:hyperlink r:id="rId9"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5E4BF5">
        <w:trPr>
          <w:trHeight w:val="70"/>
        </w:trPr>
        <w:tc>
          <w:tcPr>
            <w:tcW w:w="10603" w:type="dxa"/>
            <w:gridSpan w:val="16"/>
            <w:tcBorders>
              <w:left w:val="double" w:sz="4" w:space="0" w:color="auto"/>
              <w:right w:val="double" w:sz="4" w:space="0" w:color="auto"/>
            </w:tcBorders>
          </w:tcPr>
          <w:p w:rsidR="008E6C0E" w:rsidRPr="00AD0A02" w:rsidRDefault="008E6C0E" w:rsidP="00E12DE0">
            <w:pPr>
              <w:rPr>
                <w:rFonts w:ascii="Times New Roman" w:hAnsi="Times New Roman" w:cs="Times New Roman"/>
                <w:b/>
                <w:sz w:val="4"/>
                <w:szCs w:val="4"/>
              </w:rPr>
            </w:pPr>
          </w:p>
        </w:tc>
      </w:tr>
      <w:tr w:rsidR="008E6C0E" w:rsidRPr="00766323" w:rsidTr="005E4BF5">
        <w:trPr>
          <w:trHeight w:val="5040"/>
        </w:trPr>
        <w:tc>
          <w:tcPr>
            <w:tcW w:w="10603" w:type="dxa"/>
            <w:gridSpan w:val="16"/>
            <w:tcBorders>
              <w:left w:val="double" w:sz="4" w:space="0" w:color="auto"/>
              <w:bottom w:val="double" w:sz="4" w:space="0" w:color="auto"/>
              <w:right w:val="double" w:sz="4" w:space="0" w:color="auto"/>
            </w:tcBorders>
          </w:tcPr>
          <w:p w:rsidR="00AD3989" w:rsidRDefault="00AD3989" w:rsidP="00AD3989">
            <w:pPr>
              <w:tabs>
                <w:tab w:val="left" w:pos="8219"/>
              </w:tabs>
              <w:spacing w:before="120"/>
              <w:jc w:val="center"/>
              <w:rPr>
                <w:rFonts w:ascii="Times New Roman" w:hAnsi="Times New Roman" w:cs="Times New Roman"/>
                <w:b/>
              </w:rPr>
            </w:pPr>
            <w:r>
              <w:rPr>
                <w:rFonts w:ascii="Times New Roman" w:hAnsi="Times New Roman" w:cs="Times New Roman"/>
                <w:b/>
              </w:rPr>
              <w:lastRenderedPageBreak/>
              <w:t>Adıyaman Üniversitesi Merkezi Araştırma Merkezi Uygulama ve Araştırma Merkezi</w:t>
            </w:r>
          </w:p>
          <w:p w:rsidR="00AD3989" w:rsidRPr="00E63AFC" w:rsidRDefault="00AD3989" w:rsidP="00AD3989">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6"/>
            </w:tblGrid>
            <w:tr w:rsidR="00ED5152" w:rsidRPr="00ED5152" w:rsidTr="00C11584">
              <w:trPr>
                <w:trHeight w:val="815"/>
              </w:trPr>
              <w:tc>
                <w:tcPr>
                  <w:tcW w:w="9876" w:type="dxa"/>
                </w:tcPr>
                <w:p w:rsidR="00ED5152" w:rsidRPr="00ED5152" w:rsidRDefault="00ED5152" w:rsidP="00ED5152">
                  <w:pPr>
                    <w:tabs>
                      <w:tab w:val="left" w:pos="8719"/>
                    </w:tabs>
                    <w:spacing w:before="60" w:after="60" w:line="240" w:lineRule="auto"/>
                    <w:ind w:left="74" w:right="74" w:firstLine="434"/>
                    <w:jc w:val="both"/>
                    <w:rPr>
                      <w:rFonts w:ascii="Times New Roman" w:eastAsia="Times New Roman" w:hAnsi="Times New Roman" w:cs="Times New Roman"/>
                      <w:sz w:val="20"/>
                      <w:szCs w:val="20"/>
                      <w:lang w:eastAsia="tr-TR"/>
                    </w:rPr>
                  </w:pPr>
                  <w:r w:rsidRPr="00ED5152">
                    <w:rPr>
                      <w:rFonts w:ascii="Times New Roman" w:eastAsia="Calibri" w:hAnsi="Times New Roman" w:cs="Times New Roman"/>
                      <w:sz w:val="20"/>
                      <w:szCs w:val="20"/>
                      <w:lang w:eastAsia="tr-TR"/>
                    </w:rPr>
                    <w:t xml:space="preserve">Bu sözleşme </w:t>
                  </w:r>
                  <w:r w:rsidRPr="00ED5152">
                    <w:rPr>
                      <w:rFonts w:ascii="Times New Roman" w:eastAsia="Times New Roman" w:hAnsi="Times New Roman" w:cs="Times New Roman"/>
                      <w:sz w:val="20"/>
                      <w:szCs w:val="20"/>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xml:space="preserve"> ile Müşteri arasındaki Hizmet Sözleşmesidir. </w:t>
                  </w:r>
                  <w:proofErr w:type="spellStart"/>
                  <w:r w:rsidRPr="00ED5152">
                    <w:rPr>
                      <w:rFonts w:ascii="Times New Roman" w:eastAsia="Times New Roman" w:hAnsi="Times New Roman" w:cs="Times New Roman"/>
                      <w:sz w:val="20"/>
                      <w:szCs w:val="20"/>
                      <w:lang w:eastAsia="tr-TR"/>
                    </w:rPr>
                    <w:t>ADYÜMLAB</w:t>
                  </w:r>
                  <w:r w:rsidRPr="00ED5152">
                    <w:rPr>
                      <w:rFonts w:ascii="Times New Roman" w:eastAsia="Calibri" w:hAnsi="Times New Roman" w:cs="Times New Roman"/>
                      <w:sz w:val="20"/>
                      <w:szCs w:val="20"/>
                      <w:lang w:eastAsia="tr-TR"/>
                    </w:rPr>
                    <w:t>’dan</w:t>
                  </w:r>
                  <w:proofErr w:type="spellEnd"/>
                  <w:r w:rsidRPr="00ED5152">
                    <w:rPr>
                      <w:rFonts w:ascii="Times New Roman" w:eastAsia="Calibri" w:hAnsi="Times New Roman" w:cs="Times New Roman"/>
                      <w:sz w:val="20"/>
                      <w:szCs w:val="20"/>
                      <w:lang w:eastAsia="tr-TR"/>
                    </w:rPr>
                    <w:t xml:space="preserve"> hizmet talebinde bulunan tüm kişi ve kuruluşlar “MÜŞTERİ” olarak, “</w:t>
                  </w:r>
                  <w:r w:rsidRPr="00ED5152">
                    <w:rPr>
                      <w:rFonts w:ascii="Times New Roman" w:eastAsia="Times New Roman" w:hAnsi="Times New Roman" w:cs="Times New Roman"/>
                      <w:color w:val="000000"/>
                      <w:sz w:val="20"/>
                      <w:szCs w:val="20"/>
                      <w:shd w:val="clear" w:color="auto" w:fill="FFFFFF"/>
                      <w:lang w:eastAsia="tr-TR"/>
                    </w:rPr>
                    <w:t>Adıyaman Üniversitesi Merkezi Araştırma Laboratuvarı Uygulama ve Araştırma Merkezi</w:t>
                  </w:r>
                  <w:r w:rsidRPr="00ED5152">
                    <w:rPr>
                      <w:rFonts w:ascii="Times New Roman" w:eastAsia="Calibri" w:hAnsi="Times New Roman" w:cs="Times New Roman"/>
                      <w:sz w:val="20"/>
                      <w:szCs w:val="20"/>
                      <w:lang w:eastAsia="tr-TR"/>
                    </w:rPr>
                    <w:t>” ise “ADYÜMLAB ” olarak adlandırılmıştır.</w:t>
                  </w:r>
                </w:p>
              </w:tc>
            </w:tr>
            <w:tr w:rsidR="00ED5152" w:rsidRPr="00ED5152" w:rsidTr="00C115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76" w:type="dxa"/>
                </w:tcPr>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proofErr w:type="spellStart"/>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’a</w:t>
                  </w:r>
                  <w:proofErr w:type="spellEnd"/>
                  <w:r w:rsidRPr="00ED5152">
                    <w:rPr>
                      <w:rFonts w:ascii="Times New Roman" w:eastAsia="Calibri" w:hAnsi="Times New Roman" w:cs="Times New Roman"/>
                      <w:sz w:val="18"/>
                      <w:szCs w:val="18"/>
                      <w:lang w:eastAsia="tr-TR"/>
                    </w:rPr>
                    <w:t xml:space="preserve"> ibraz edilmeden analize başlanmaz ve raporu düzenlenemez.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ADIYAMAN ÜNİVERSİTESİ tarafından onaylandığı anlamına gelecek şekilde kullanılmayacağını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Müşterinin analiz sonuçlarına itirazı durumunda Analiz itiraz dilekçesi </w:t>
                  </w:r>
                  <w:r w:rsidR="0097205B" w:rsidRPr="00ED5152">
                    <w:rPr>
                      <w:rFonts w:ascii="Times New Roman" w:eastAsia="Calibri" w:hAnsi="Times New Roman" w:cs="Times New Roman"/>
                      <w:sz w:val="18"/>
                      <w:szCs w:val="18"/>
                      <w:lang w:eastAsia="tr-TR"/>
                    </w:rPr>
                    <w:t>doldurulmalıdır. Yapılan</w:t>
                  </w:r>
                  <w:r w:rsidRPr="00ED5152">
                    <w:rPr>
                      <w:rFonts w:ascii="Times New Roman" w:eastAsia="Calibri" w:hAnsi="Times New Roman" w:cs="Times New Roman"/>
                      <w:sz w:val="18"/>
                      <w:szCs w:val="18"/>
                      <w:lang w:eastAsia="tr-TR"/>
                    </w:rPr>
                    <w:t xml:space="preserve">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ED5152" w:rsidRPr="00ED5152" w:rsidRDefault="00ED5152"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ED5152" w:rsidRPr="00ED5152" w:rsidRDefault="00ED5152"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ED5152" w:rsidRPr="00ED5152" w:rsidRDefault="000C27B8"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Pr>
                      <w:rFonts w:ascii="Times New Roman" w:eastAsia="Times New Roman" w:hAnsi="Times New Roman" w:cs="Times New Roman"/>
                      <w:color w:val="808080"/>
                      <w:sz w:val="20"/>
                      <w:szCs w:val="20"/>
                      <w:lang w:eastAsia="tr-TR"/>
                    </w:rPr>
                    <w:t xml:space="preserve">      </w:t>
                  </w:r>
                  <w:r w:rsidR="00ED5152" w:rsidRPr="00ED5152">
                    <w:rPr>
                      <w:rFonts w:ascii="Times New Roman" w:eastAsia="Times New Roman" w:hAnsi="Times New Roman" w:cs="Times New Roman"/>
                      <w:color w:val="808080"/>
                      <w:sz w:val="20"/>
                      <w:szCs w:val="20"/>
                      <w:lang w:eastAsia="tr-TR"/>
                    </w:rPr>
                    <w:t xml:space="preserve">                                                                                                                              İmza</w:t>
                  </w:r>
                </w:p>
                <w:p w:rsidR="00ED5152" w:rsidRPr="00ED5152" w:rsidRDefault="00E12DE0"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00ED5152" w:rsidRPr="00ED5152">
                    <w:rPr>
                      <w:rFonts w:ascii="Times New Roman" w:eastAsia="Times New Roman" w:hAnsi="Times New Roman" w:cs="Times New Roman"/>
                      <w:color w:val="000000"/>
                      <w:sz w:val="20"/>
                      <w:szCs w:val="20"/>
                      <w:lang w:eastAsia="tr-TR"/>
                    </w:rPr>
                    <w:t xml:space="preserve">                                                                                                                              Tarih: …/…/20…</w:t>
                  </w:r>
                </w:p>
                <w:p w:rsidR="00ED5152" w:rsidRPr="00ED5152" w:rsidRDefault="00ED5152"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0C27B8">
      <w:pPr>
        <w:rPr>
          <w:rFonts w:ascii="Times New Roman" w:hAnsi="Times New Roman" w:cs="Times New Roman"/>
        </w:rPr>
      </w:pPr>
    </w:p>
    <w:sectPr w:rsidR="00374992" w:rsidRPr="00766323" w:rsidSect="004C3868">
      <w:headerReference w:type="default" r:id="rId10"/>
      <w:footerReference w:type="default" r:id="rId11"/>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06E" w:rsidRDefault="0049706E" w:rsidP="003C6BDF">
      <w:pPr>
        <w:spacing w:after="0" w:line="240" w:lineRule="auto"/>
      </w:pPr>
      <w:r>
        <w:separator/>
      </w:r>
    </w:p>
  </w:endnote>
  <w:endnote w:type="continuationSeparator" w:id="0">
    <w:p w:rsidR="0049706E" w:rsidRDefault="0049706E"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2" w:rsidRPr="00942029" w:rsidRDefault="00942029" w:rsidP="00942029">
    <w:pPr>
      <w:pStyle w:val="Altbilgi"/>
      <w:ind w:right="850"/>
      <w:rPr>
        <w:rFonts w:ascii="Times New Roman" w:hAnsi="Times New Roman" w:cs="Times New Roman"/>
      </w:rPr>
    </w:pPr>
    <w:r w:rsidRPr="005C2C38">
      <w:rPr>
        <w:rFonts w:ascii="Times New Roman" w:hAnsi="Times New Roman" w:cs="Times New Roman"/>
      </w:rPr>
      <w:t>FRM-392</w:t>
    </w:r>
    <w:sdt>
      <w:sdtPr>
        <w:rPr>
          <w:rFonts w:ascii="Times New Roman" w:hAnsi="Times New Roman" w:cs="Times New Roman"/>
        </w:rPr>
        <w:id w:val="-891113255"/>
        <w:docPartObj>
          <w:docPartGallery w:val="Page Numbers (Bottom of Page)"/>
          <w:docPartUnique/>
        </w:docPartObj>
      </w:sdtPr>
      <w:sdtEndPr/>
      <w:sdtContent>
        <w:sdt>
          <w:sdtPr>
            <w:rPr>
              <w:rFonts w:ascii="Times New Roman" w:hAnsi="Times New Roman" w:cs="Times New Roman"/>
            </w:rPr>
            <w:id w:val="-532412329"/>
            <w:docPartObj>
              <w:docPartGallery w:val="Page Numbers (Top of Page)"/>
              <w:docPartUnique/>
            </w:docPartObj>
          </w:sdtPr>
          <w:sdtEndPr/>
          <w:sdtContent>
            <w:r w:rsidRPr="005C2C38">
              <w:rPr>
                <w:rFonts w:ascii="Times New Roman" w:hAnsi="Times New Roman" w:cs="Times New Roman"/>
              </w:rPr>
              <w:t xml:space="preserve">/00 </w:t>
            </w:r>
            <w:r w:rsidRPr="005C2C38">
              <w:rPr>
                <w:rFonts w:ascii="Times New Roman" w:hAnsi="Times New Roman" w:cs="Times New Roman"/>
              </w:rPr>
              <w:tab/>
              <w:t>Yayın Tarihi:20.08.2020</w:t>
            </w:r>
            <w:r w:rsidRPr="005C2C38">
              <w:rPr>
                <w:rFonts w:ascii="Times New Roman" w:hAnsi="Times New Roman" w:cs="Times New Roman"/>
              </w:rPr>
              <w:tab/>
              <w:t xml:space="preserve">Sayfa </w:t>
            </w:r>
            <w:r w:rsidRPr="005C2C38">
              <w:rPr>
                <w:rFonts w:ascii="Times New Roman" w:hAnsi="Times New Roman" w:cs="Times New Roman"/>
                <w:b/>
                <w:bCs/>
                <w:sz w:val="24"/>
                <w:szCs w:val="24"/>
              </w:rPr>
              <w:fldChar w:fldCharType="begin"/>
            </w:r>
            <w:r w:rsidRPr="005C2C38">
              <w:rPr>
                <w:rFonts w:ascii="Times New Roman" w:hAnsi="Times New Roman" w:cs="Times New Roman"/>
                <w:b/>
                <w:bCs/>
              </w:rPr>
              <w:instrText>PAGE</w:instrText>
            </w:r>
            <w:r w:rsidRPr="005C2C38">
              <w:rPr>
                <w:rFonts w:ascii="Times New Roman" w:hAnsi="Times New Roman" w:cs="Times New Roman"/>
                <w:b/>
                <w:bCs/>
                <w:sz w:val="24"/>
                <w:szCs w:val="24"/>
              </w:rPr>
              <w:fldChar w:fldCharType="separate"/>
            </w:r>
            <w:r w:rsidR="005E4BF5">
              <w:rPr>
                <w:rFonts w:ascii="Times New Roman" w:hAnsi="Times New Roman" w:cs="Times New Roman"/>
                <w:b/>
                <w:bCs/>
                <w:noProof/>
              </w:rPr>
              <w:t>3</w:t>
            </w:r>
            <w:r w:rsidRPr="005C2C38">
              <w:rPr>
                <w:rFonts w:ascii="Times New Roman" w:hAnsi="Times New Roman" w:cs="Times New Roman"/>
                <w:b/>
                <w:bCs/>
                <w:sz w:val="24"/>
                <w:szCs w:val="24"/>
              </w:rPr>
              <w:fldChar w:fldCharType="end"/>
            </w:r>
            <w:r w:rsidRPr="005C2C38">
              <w:rPr>
                <w:rFonts w:ascii="Times New Roman" w:hAnsi="Times New Roman" w:cs="Times New Roman"/>
              </w:rPr>
              <w:t xml:space="preserve"> / </w:t>
            </w:r>
            <w:r w:rsidRPr="005C2C38">
              <w:rPr>
                <w:rFonts w:ascii="Times New Roman" w:hAnsi="Times New Roman" w:cs="Times New Roman"/>
                <w:b/>
                <w:bCs/>
                <w:sz w:val="24"/>
                <w:szCs w:val="24"/>
              </w:rPr>
              <w:fldChar w:fldCharType="begin"/>
            </w:r>
            <w:r w:rsidRPr="005C2C38">
              <w:rPr>
                <w:rFonts w:ascii="Times New Roman" w:hAnsi="Times New Roman" w:cs="Times New Roman"/>
                <w:b/>
                <w:bCs/>
              </w:rPr>
              <w:instrText>NUMPAGES</w:instrText>
            </w:r>
            <w:r w:rsidRPr="005C2C38">
              <w:rPr>
                <w:rFonts w:ascii="Times New Roman" w:hAnsi="Times New Roman" w:cs="Times New Roman"/>
                <w:b/>
                <w:bCs/>
                <w:sz w:val="24"/>
                <w:szCs w:val="24"/>
              </w:rPr>
              <w:fldChar w:fldCharType="separate"/>
            </w:r>
            <w:r w:rsidR="005E4BF5">
              <w:rPr>
                <w:rFonts w:ascii="Times New Roman" w:hAnsi="Times New Roman" w:cs="Times New Roman"/>
                <w:b/>
                <w:bCs/>
                <w:noProof/>
              </w:rPr>
              <w:t>3</w:t>
            </w:r>
            <w:r w:rsidRPr="005C2C38">
              <w:rPr>
                <w:rFonts w:ascii="Times New Roman" w:hAnsi="Times New Roman" w:cs="Times New Roman"/>
                <w:b/>
                <w:bCs/>
                <w:sz w:val="24"/>
                <w:szCs w:val="24"/>
              </w:rPr>
              <w:fldChar w:fldCharType="end"/>
            </w:r>
          </w:sdtContent>
        </w:sdt>
      </w:sdtContent>
    </w:sdt>
    <w:r w:rsidRPr="005C2C38">
      <w:rPr>
        <w:rFonts w:ascii="Times New Roman" w:hAnsi="Times New Roman" w:cs="Times New Roman"/>
      </w:rPr>
      <w:t xml:space="preserve">                                                                                                            </w:t>
    </w:r>
    <w:r w:rsidR="00AB33F2">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06E" w:rsidRDefault="0049706E" w:rsidP="003C6BDF">
      <w:pPr>
        <w:spacing w:after="0" w:line="240" w:lineRule="auto"/>
      </w:pPr>
      <w:r>
        <w:separator/>
      </w:r>
    </w:p>
  </w:footnote>
  <w:footnote w:type="continuationSeparator" w:id="0">
    <w:p w:rsidR="0049706E" w:rsidRDefault="0049706E" w:rsidP="003C6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5E4BF5" w:rsidRPr="00174677" w:rsidTr="003364D2">
      <w:trPr>
        <w:trHeight w:val="1610"/>
      </w:trPr>
      <w:tc>
        <w:tcPr>
          <w:tcW w:w="1560" w:type="dxa"/>
          <w:tcBorders>
            <w:top w:val="double" w:sz="4" w:space="0" w:color="auto"/>
            <w:left w:val="double" w:sz="4" w:space="0" w:color="auto"/>
            <w:right w:val="double" w:sz="4" w:space="0" w:color="auto"/>
          </w:tcBorders>
          <w:vAlign w:val="center"/>
        </w:tcPr>
        <w:p w:rsidR="005E4BF5" w:rsidRPr="00174677" w:rsidRDefault="005E4BF5" w:rsidP="00174677">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inline distT="0" distB="0" distL="0" distR="0" wp14:anchorId="5C7CDBF3" wp14:editId="3D0ED763">
                <wp:extent cx="812800" cy="819150"/>
                <wp:effectExtent l="0" t="0" r="6350" b="0"/>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800" cy="819150"/>
                        </a:xfrm>
                        <a:prstGeom prst="rect">
                          <a:avLst/>
                        </a:prstGeom>
                        <a:noFill/>
                        <a:ln>
                          <a:noFill/>
                        </a:ln>
                      </pic:spPr>
                    </pic:pic>
                  </a:graphicData>
                </a:graphic>
              </wp:inline>
            </w:drawing>
          </w:r>
        </w:p>
      </w:tc>
      <w:tc>
        <w:tcPr>
          <w:tcW w:w="9072" w:type="dxa"/>
          <w:tcBorders>
            <w:top w:val="double" w:sz="4" w:space="0" w:color="auto"/>
            <w:left w:val="double" w:sz="4" w:space="0" w:color="auto"/>
            <w:right w:val="double" w:sz="4" w:space="0" w:color="auto"/>
          </w:tcBorders>
          <w:vAlign w:val="center"/>
          <w:hideMark/>
        </w:tcPr>
        <w:p w:rsidR="005E4BF5" w:rsidRPr="005E4BF5" w:rsidRDefault="005E4BF5" w:rsidP="00174677">
          <w:pPr>
            <w:spacing w:before="120" w:after="120" w:line="240" w:lineRule="auto"/>
            <w:jc w:val="center"/>
            <w:rPr>
              <w:rFonts w:ascii="Times New Roman" w:hAnsi="Times New Roman" w:cs="Times New Roman"/>
              <w:b/>
              <w:sz w:val="28"/>
              <w:szCs w:val="28"/>
            </w:rPr>
          </w:pPr>
          <w:r w:rsidRPr="005E4BF5">
            <w:rPr>
              <w:rFonts w:ascii="Times New Roman" w:hAnsi="Times New Roman" w:cs="Times New Roman"/>
              <w:b/>
              <w:sz w:val="28"/>
              <w:szCs w:val="28"/>
            </w:rPr>
            <w:t>ADIYAMAN ÜNİVERSİTESİ</w:t>
          </w:r>
        </w:p>
        <w:p w:rsidR="005E4BF5" w:rsidRPr="005E4BF5" w:rsidRDefault="005E4BF5" w:rsidP="00174677">
          <w:pPr>
            <w:spacing w:before="120" w:after="120" w:line="240" w:lineRule="auto"/>
            <w:jc w:val="center"/>
            <w:rPr>
              <w:rFonts w:ascii="Times New Roman" w:hAnsi="Times New Roman" w:cs="Times New Roman"/>
              <w:b/>
              <w:sz w:val="28"/>
              <w:szCs w:val="28"/>
            </w:rPr>
          </w:pPr>
          <w:r w:rsidRPr="005E4BF5">
            <w:rPr>
              <w:rFonts w:ascii="Times New Roman" w:hAnsi="Times New Roman" w:cs="Times New Roman"/>
              <w:b/>
              <w:sz w:val="28"/>
              <w:szCs w:val="28"/>
            </w:rPr>
            <w:t>MERKEZİ ARAŞTIRMA LABORATUVARI UYGULAMA ve ARAŞTIRMA MERKEZİ</w:t>
          </w:r>
        </w:p>
        <w:p w:rsidR="005E4BF5" w:rsidRPr="005E4BF5" w:rsidRDefault="005E4BF5" w:rsidP="00986DA5">
          <w:pPr>
            <w:spacing w:before="40" w:after="40" w:line="240" w:lineRule="auto"/>
            <w:jc w:val="center"/>
            <w:rPr>
              <w:rFonts w:ascii="Times New Roman" w:hAnsi="Times New Roman" w:cs="Times New Roman"/>
              <w:sz w:val="28"/>
              <w:szCs w:val="28"/>
            </w:rPr>
          </w:pPr>
          <w:r w:rsidRPr="005E4BF5">
            <w:rPr>
              <w:rFonts w:ascii="Times New Roman" w:hAnsi="Times New Roman" w:cs="Times New Roman"/>
              <w:b/>
              <w:sz w:val="28"/>
              <w:szCs w:val="28"/>
            </w:rPr>
            <w:t>GIDA ANALİZ İSTEK ve SÖZLEŞME FORMU</w:t>
          </w:r>
        </w:p>
      </w:tc>
    </w:tr>
  </w:tbl>
  <w:p w:rsidR="00AB33F2" w:rsidRPr="00ED0949" w:rsidRDefault="00AB33F2">
    <w:pPr>
      <w:pStyle w:val="stbilgi"/>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3">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34D3E"/>
    <w:rsid w:val="00053B4C"/>
    <w:rsid w:val="00055DF2"/>
    <w:rsid w:val="00061BF6"/>
    <w:rsid w:val="00062CA4"/>
    <w:rsid w:val="00065BAF"/>
    <w:rsid w:val="00073CF4"/>
    <w:rsid w:val="00073D91"/>
    <w:rsid w:val="00077F51"/>
    <w:rsid w:val="000860A9"/>
    <w:rsid w:val="00097EAB"/>
    <w:rsid w:val="000B04BE"/>
    <w:rsid w:val="000B3934"/>
    <w:rsid w:val="000C27B8"/>
    <w:rsid w:val="000C3A78"/>
    <w:rsid w:val="000C7E9F"/>
    <w:rsid w:val="000D21C7"/>
    <w:rsid w:val="000D4D73"/>
    <w:rsid w:val="000F2BCF"/>
    <w:rsid w:val="000F349E"/>
    <w:rsid w:val="000F6D50"/>
    <w:rsid w:val="000F70A0"/>
    <w:rsid w:val="00101A2E"/>
    <w:rsid w:val="00102F97"/>
    <w:rsid w:val="00104A67"/>
    <w:rsid w:val="001102CD"/>
    <w:rsid w:val="001105F9"/>
    <w:rsid w:val="0011669A"/>
    <w:rsid w:val="00127364"/>
    <w:rsid w:val="0013516B"/>
    <w:rsid w:val="00140738"/>
    <w:rsid w:val="001461C6"/>
    <w:rsid w:val="00162E79"/>
    <w:rsid w:val="001732A5"/>
    <w:rsid w:val="00174677"/>
    <w:rsid w:val="00177956"/>
    <w:rsid w:val="001804F1"/>
    <w:rsid w:val="00181073"/>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B1CDD"/>
    <w:rsid w:val="002C1A5F"/>
    <w:rsid w:val="002E2831"/>
    <w:rsid w:val="002F0373"/>
    <w:rsid w:val="002F5AC1"/>
    <w:rsid w:val="00301836"/>
    <w:rsid w:val="00303B28"/>
    <w:rsid w:val="00310AC3"/>
    <w:rsid w:val="003137E0"/>
    <w:rsid w:val="0031428B"/>
    <w:rsid w:val="00315D52"/>
    <w:rsid w:val="00321825"/>
    <w:rsid w:val="00323CC8"/>
    <w:rsid w:val="003254E7"/>
    <w:rsid w:val="00345EC5"/>
    <w:rsid w:val="00351EED"/>
    <w:rsid w:val="00352C07"/>
    <w:rsid w:val="00374992"/>
    <w:rsid w:val="003833EB"/>
    <w:rsid w:val="003849C0"/>
    <w:rsid w:val="00390006"/>
    <w:rsid w:val="003935AC"/>
    <w:rsid w:val="003A5401"/>
    <w:rsid w:val="003A72B5"/>
    <w:rsid w:val="003B166A"/>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56783"/>
    <w:rsid w:val="004630BB"/>
    <w:rsid w:val="00474FA7"/>
    <w:rsid w:val="00476983"/>
    <w:rsid w:val="004809CF"/>
    <w:rsid w:val="00486BE2"/>
    <w:rsid w:val="00487209"/>
    <w:rsid w:val="0049706E"/>
    <w:rsid w:val="004A1716"/>
    <w:rsid w:val="004A1F1E"/>
    <w:rsid w:val="004A2C3B"/>
    <w:rsid w:val="004A7D0D"/>
    <w:rsid w:val="004B3B1D"/>
    <w:rsid w:val="004B4552"/>
    <w:rsid w:val="004C3868"/>
    <w:rsid w:val="004E0AD6"/>
    <w:rsid w:val="004F7B6E"/>
    <w:rsid w:val="00504075"/>
    <w:rsid w:val="00504CDC"/>
    <w:rsid w:val="00517EFB"/>
    <w:rsid w:val="005263BC"/>
    <w:rsid w:val="00530347"/>
    <w:rsid w:val="00531840"/>
    <w:rsid w:val="00542D89"/>
    <w:rsid w:val="005546C3"/>
    <w:rsid w:val="005627FF"/>
    <w:rsid w:val="00581C5A"/>
    <w:rsid w:val="00585043"/>
    <w:rsid w:val="00586010"/>
    <w:rsid w:val="005A3FE0"/>
    <w:rsid w:val="005B5CBA"/>
    <w:rsid w:val="005B7F61"/>
    <w:rsid w:val="005E4BF5"/>
    <w:rsid w:val="005E6C95"/>
    <w:rsid w:val="00600394"/>
    <w:rsid w:val="00613737"/>
    <w:rsid w:val="00614018"/>
    <w:rsid w:val="00622E60"/>
    <w:rsid w:val="00623C2E"/>
    <w:rsid w:val="00635F08"/>
    <w:rsid w:val="00641105"/>
    <w:rsid w:val="00646106"/>
    <w:rsid w:val="00650C97"/>
    <w:rsid w:val="00672F5B"/>
    <w:rsid w:val="00681FA8"/>
    <w:rsid w:val="00691493"/>
    <w:rsid w:val="0069400F"/>
    <w:rsid w:val="00697738"/>
    <w:rsid w:val="00697C99"/>
    <w:rsid w:val="006C407E"/>
    <w:rsid w:val="006C5902"/>
    <w:rsid w:val="006D1229"/>
    <w:rsid w:val="006D30FB"/>
    <w:rsid w:val="006E0AAD"/>
    <w:rsid w:val="006E3E06"/>
    <w:rsid w:val="006E3FAA"/>
    <w:rsid w:val="006F7867"/>
    <w:rsid w:val="007022FC"/>
    <w:rsid w:val="007060E5"/>
    <w:rsid w:val="00706914"/>
    <w:rsid w:val="00707D28"/>
    <w:rsid w:val="007232C9"/>
    <w:rsid w:val="0073136C"/>
    <w:rsid w:val="00732C56"/>
    <w:rsid w:val="00737C52"/>
    <w:rsid w:val="00753818"/>
    <w:rsid w:val="00755E4C"/>
    <w:rsid w:val="00761021"/>
    <w:rsid w:val="00761E61"/>
    <w:rsid w:val="00766323"/>
    <w:rsid w:val="00777A4E"/>
    <w:rsid w:val="00782ED4"/>
    <w:rsid w:val="007853B4"/>
    <w:rsid w:val="00785A84"/>
    <w:rsid w:val="007943BE"/>
    <w:rsid w:val="007A2713"/>
    <w:rsid w:val="007A2C8F"/>
    <w:rsid w:val="007A3BDF"/>
    <w:rsid w:val="007A4971"/>
    <w:rsid w:val="007B2F1C"/>
    <w:rsid w:val="007B603A"/>
    <w:rsid w:val="007C1E55"/>
    <w:rsid w:val="007C50EC"/>
    <w:rsid w:val="007D177C"/>
    <w:rsid w:val="007D5684"/>
    <w:rsid w:val="007E6E36"/>
    <w:rsid w:val="007F1C6D"/>
    <w:rsid w:val="007F7901"/>
    <w:rsid w:val="00802D42"/>
    <w:rsid w:val="0083171D"/>
    <w:rsid w:val="008532A0"/>
    <w:rsid w:val="0085683E"/>
    <w:rsid w:val="008608DE"/>
    <w:rsid w:val="008662AB"/>
    <w:rsid w:val="00867BD7"/>
    <w:rsid w:val="008721AB"/>
    <w:rsid w:val="00880154"/>
    <w:rsid w:val="00896727"/>
    <w:rsid w:val="008A0A22"/>
    <w:rsid w:val="008B5D26"/>
    <w:rsid w:val="008C05EB"/>
    <w:rsid w:val="008E6C0E"/>
    <w:rsid w:val="008F1180"/>
    <w:rsid w:val="008F140E"/>
    <w:rsid w:val="008F1EC6"/>
    <w:rsid w:val="008F63E2"/>
    <w:rsid w:val="00907484"/>
    <w:rsid w:val="0090763E"/>
    <w:rsid w:val="00912E0D"/>
    <w:rsid w:val="00916E02"/>
    <w:rsid w:val="009237C3"/>
    <w:rsid w:val="0092610B"/>
    <w:rsid w:val="00927AB3"/>
    <w:rsid w:val="00941A3D"/>
    <w:rsid w:val="00942029"/>
    <w:rsid w:val="00945E73"/>
    <w:rsid w:val="0095401A"/>
    <w:rsid w:val="00963F37"/>
    <w:rsid w:val="00964C47"/>
    <w:rsid w:val="00966B40"/>
    <w:rsid w:val="0097082D"/>
    <w:rsid w:val="009709A2"/>
    <w:rsid w:val="0097205B"/>
    <w:rsid w:val="009751B5"/>
    <w:rsid w:val="00981475"/>
    <w:rsid w:val="00986DA5"/>
    <w:rsid w:val="009A20B1"/>
    <w:rsid w:val="009A256A"/>
    <w:rsid w:val="009A580F"/>
    <w:rsid w:val="009C0C7E"/>
    <w:rsid w:val="009D5A14"/>
    <w:rsid w:val="009E5549"/>
    <w:rsid w:val="009F0BFF"/>
    <w:rsid w:val="009F4DDF"/>
    <w:rsid w:val="00A057F7"/>
    <w:rsid w:val="00A13069"/>
    <w:rsid w:val="00A13BA7"/>
    <w:rsid w:val="00A25D00"/>
    <w:rsid w:val="00A47F60"/>
    <w:rsid w:val="00A5501C"/>
    <w:rsid w:val="00A6052F"/>
    <w:rsid w:val="00A61212"/>
    <w:rsid w:val="00A67BAC"/>
    <w:rsid w:val="00A73BB3"/>
    <w:rsid w:val="00A84310"/>
    <w:rsid w:val="00A86F69"/>
    <w:rsid w:val="00A87094"/>
    <w:rsid w:val="00A9169A"/>
    <w:rsid w:val="00AA3897"/>
    <w:rsid w:val="00AB33F2"/>
    <w:rsid w:val="00AC1B1A"/>
    <w:rsid w:val="00AC2B3E"/>
    <w:rsid w:val="00AC37C1"/>
    <w:rsid w:val="00AC4177"/>
    <w:rsid w:val="00AD0A02"/>
    <w:rsid w:val="00AD3989"/>
    <w:rsid w:val="00AD68D1"/>
    <w:rsid w:val="00AD79FD"/>
    <w:rsid w:val="00AE072A"/>
    <w:rsid w:val="00AE2B23"/>
    <w:rsid w:val="00AE41B4"/>
    <w:rsid w:val="00AE716B"/>
    <w:rsid w:val="00AE77AC"/>
    <w:rsid w:val="00B24090"/>
    <w:rsid w:val="00B350DA"/>
    <w:rsid w:val="00B45277"/>
    <w:rsid w:val="00B47047"/>
    <w:rsid w:val="00B63F69"/>
    <w:rsid w:val="00B73942"/>
    <w:rsid w:val="00B95179"/>
    <w:rsid w:val="00BA0125"/>
    <w:rsid w:val="00BA0DE7"/>
    <w:rsid w:val="00BA316D"/>
    <w:rsid w:val="00BA709A"/>
    <w:rsid w:val="00BB65E2"/>
    <w:rsid w:val="00BC200D"/>
    <w:rsid w:val="00BC2C43"/>
    <w:rsid w:val="00BC3034"/>
    <w:rsid w:val="00BC5E06"/>
    <w:rsid w:val="00BD0CA4"/>
    <w:rsid w:val="00BD3C4B"/>
    <w:rsid w:val="00BD642D"/>
    <w:rsid w:val="00BE2BD8"/>
    <w:rsid w:val="00BF0D67"/>
    <w:rsid w:val="00BF1964"/>
    <w:rsid w:val="00C01457"/>
    <w:rsid w:val="00C0224F"/>
    <w:rsid w:val="00C11584"/>
    <w:rsid w:val="00C22256"/>
    <w:rsid w:val="00C36CBE"/>
    <w:rsid w:val="00C52A31"/>
    <w:rsid w:val="00C624E3"/>
    <w:rsid w:val="00C80209"/>
    <w:rsid w:val="00C84406"/>
    <w:rsid w:val="00C877C7"/>
    <w:rsid w:val="00CB0A74"/>
    <w:rsid w:val="00CB6694"/>
    <w:rsid w:val="00CE1E63"/>
    <w:rsid w:val="00CF14E4"/>
    <w:rsid w:val="00CF3032"/>
    <w:rsid w:val="00CF4643"/>
    <w:rsid w:val="00CF4DCF"/>
    <w:rsid w:val="00CF77CE"/>
    <w:rsid w:val="00D01F0D"/>
    <w:rsid w:val="00D04E77"/>
    <w:rsid w:val="00D05917"/>
    <w:rsid w:val="00D069C5"/>
    <w:rsid w:val="00D131BE"/>
    <w:rsid w:val="00D21F8F"/>
    <w:rsid w:val="00D223A1"/>
    <w:rsid w:val="00D23EF5"/>
    <w:rsid w:val="00D37684"/>
    <w:rsid w:val="00D50825"/>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2DE0"/>
    <w:rsid w:val="00E15038"/>
    <w:rsid w:val="00E20F9D"/>
    <w:rsid w:val="00E26DE7"/>
    <w:rsid w:val="00E30A03"/>
    <w:rsid w:val="00E34822"/>
    <w:rsid w:val="00E36731"/>
    <w:rsid w:val="00E413FF"/>
    <w:rsid w:val="00E426AC"/>
    <w:rsid w:val="00E57800"/>
    <w:rsid w:val="00E5794D"/>
    <w:rsid w:val="00E6767F"/>
    <w:rsid w:val="00E70475"/>
    <w:rsid w:val="00E77686"/>
    <w:rsid w:val="00E9460F"/>
    <w:rsid w:val="00EA0C55"/>
    <w:rsid w:val="00EA1153"/>
    <w:rsid w:val="00EA1225"/>
    <w:rsid w:val="00EA4BF8"/>
    <w:rsid w:val="00EC7D9D"/>
    <w:rsid w:val="00ED0949"/>
    <w:rsid w:val="00ED5152"/>
    <w:rsid w:val="00EE347A"/>
    <w:rsid w:val="00EE3D0C"/>
    <w:rsid w:val="00EF203F"/>
    <w:rsid w:val="00EF2442"/>
    <w:rsid w:val="00EF54E9"/>
    <w:rsid w:val="00F15753"/>
    <w:rsid w:val="00F25E80"/>
    <w:rsid w:val="00F2748A"/>
    <w:rsid w:val="00F309E3"/>
    <w:rsid w:val="00F45DB5"/>
    <w:rsid w:val="00F565A3"/>
    <w:rsid w:val="00F56654"/>
    <w:rsid w:val="00F66A79"/>
    <w:rsid w:val="00F77C41"/>
    <w:rsid w:val="00F9621C"/>
    <w:rsid w:val="00FB037B"/>
    <w:rsid w:val="00FB057F"/>
    <w:rsid w:val="00FB28F2"/>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3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3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yumlab.adiyaman.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895A-0644-41F7-97A2-13D00A74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1244</Words>
  <Characters>7095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Fatih</cp:lastModifiedBy>
  <cp:revision>36</cp:revision>
  <cp:lastPrinted>2020-02-20T07:16:00Z</cp:lastPrinted>
  <dcterms:created xsi:type="dcterms:W3CDTF">2020-03-04T13:07:00Z</dcterms:created>
  <dcterms:modified xsi:type="dcterms:W3CDTF">2020-08-28T05:55:00Z</dcterms:modified>
</cp:coreProperties>
</file>